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5D" w:rsidRDefault="00E1545D">
      <w:pPr>
        <w:spacing w:line="600" w:lineRule="exact"/>
      </w:pPr>
      <w:bookmarkStart w:id="0" w:name="OLE_LINK6"/>
    </w:p>
    <w:p w:rsidR="00E1545D" w:rsidRPr="0013583C" w:rsidRDefault="00615E40">
      <w:pPr>
        <w:spacing w:line="600" w:lineRule="exact"/>
        <w:jc w:val="center"/>
        <w:rPr>
          <w:rFonts w:ascii="方正小标宋_GBK" w:eastAsia="方正小标宋_GBK" w:hAnsi="Times New Roman" w:cs="Times New Roman"/>
          <w:sz w:val="44"/>
          <w:szCs w:val="44"/>
          <w:shd w:val="clear" w:color="auto" w:fill="FFFFFF"/>
        </w:rPr>
      </w:pPr>
      <w:bookmarkStart w:id="1" w:name="OLE_LINK8"/>
      <w:bookmarkStart w:id="2" w:name="OLE_LINK9"/>
      <w:r w:rsidRPr="0013583C">
        <w:rPr>
          <w:rFonts w:ascii="方正小标宋_GBK" w:eastAsia="方正小标宋_GBK" w:hAnsi="Times New Roman" w:cs="Times New Roman" w:hint="eastAsia"/>
          <w:sz w:val="44"/>
          <w:szCs w:val="44"/>
          <w:shd w:val="clear" w:color="auto" w:fill="FFFFFF"/>
        </w:rPr>
        <w:t>重庆资源与环境保护职业学院科研处</w:t>
      </w:r>
    </w:p>
    <w:p w:rsidR="00E1545D" w:rsidRPr="0013583C" w:rsidRDefault="00615E40">
      <w:pPr>
        <w:spacing w:line="600" w:lineRule="exact"/>
        <w:jc w:val="center"/>
        <w:rPr>
          <w:rFonts w:ascii="方正小标宋_GBK" w:eastAsia="方正小标宋_GBK" w:hAnsi="Times New Roman" w:cs="Times New Roman"/>
          <w:sz w:val="44"/>
          <w:szCs w:val="44"/>
          <w:shd w:val="clear" w:color="auto" w:fill="FFFFFF"/>
        </w:rPr>
      </w:pPr>
      <w:r w:rsidRPr="0013583C">
        <w:rPr>
          <w:rFonts w:ascii="方正小标宋_GBK" w:eastAsia="方正小标宋_GBK" w:hAnsi="Times New Roman" w:cs="Times New Roman" w:hint="eastAsia"/>
          <w:sz w:val="44"/>
          <w:szCs w:val="44"/>
          <w:shd w:val="clear" w:color="auto" w:fill="FFFFFF"/>
        </w:rPr>
        <w:t>关于开展科研领域不良作风自查工作的通知</w:t>
      </w:r>
    </w:p>
    <w:p w:rsidR="00E1545D" w:rsidRDefault="00E1545D">
      <w:pPr>
        <w:spacing w:line="600" w:lineRule="exact"/>
        <w:rPr>
          <w:rFonts w:ascii="Times New Roman" w:eastAsia="方正仿宋_GBK" w:hAnsi="Times New Roman" w:cs="Times New Roman"/>
          <w:sz w:val="32"/>
          <w:szCs w:val="32"/>
          <w:shd w:val="clear" w:color="auto" w:fill="FFFFFF"/>
        </w:rPr>
      </w:pPr>
    </w:p>
    <w:p w:rsidR="00E1545D" w:rsidRPr="0013583C" w:rsidRDefault="00615E40">
      <w:pPr>
        <w:spacing w:line="600" w:lineRule="exact"/>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各二级学院、职能部门：</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为进一步加强高等学校科研诚信建设、强化学术不端问题治理，构建健康的学术生态，按照《重庆市教育委员会关于开展高校科研领域不良作风全面排查工作的通知》（渝教科函〔2025〕28号）文件精神与工作要求，决定开展科研领域不良作风自查工作，具体通知如下。</w:t>
      </w:r>
    </w:p>
    <w:p w:rsidR="00595128" w:rsidRPr="00595128" w:rsidRDefault="00595128">
      <w:pPr>
        <w:spacing w:line="600" w:lineRule="exact"/>
        <w:ind w:firstLineChars="200" w:firstLine="640"/>
        <w:rPr>
          <w:rFonts w:ascii="黑体" w:eastAsia="黑体" w:hAnsi="黑体" w:cs="Times New Roman"/>
          <w:sz w:val="32"/>
          <w:szCs w:val="32"/>
        </w:rPr>
      </w:pPr>
      <w:r w:rsidRPr="00595128">
        <w:rPr>
          <w:rFonts w:ascii="黑体" w:eastAsia="黑体" w:hAnsi="黑体" w:cs="Times New Roman" w:hint="eastAsia"/>
          <w:sz w:val="32"/>
          <w:szCs w:val="32"/>
        </w:rPr>
        <w:t>一、总体要求</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全面贯彻党的二十大和二十届二中、三中全会精神，以习近平新时代中国特色社会主义思想为指导，完善市属高校科研诚信制度建设，坚持预防与惩治并举，坚持自律与监督并重，全覆盖、零容忍，严肃查处科研失信行为，营造诚实守信、追求真理、崇尚创新、鼓励探索、勇攀高峰的良好氛围。</w:t>
      </w:r>
    </w:p>
    <w:p w:rsidR="00595128" w:rsidRPr="00595128" w:rsidRDefault="00595128">
      <w:pPr>
        <w:spacing w:line="600" w:lineRule="exact"/>
        <w:ind w:firstLineChars="200" w:firstLine="640"/>
        <w:rPr>
          <w:rFonts w:ascii="黑体" w:eastAsia="黑体" w:hAnsi="黑体" w:cs="Times New Roman"/>
          <w:sz w:val="32"/>
          <w:szCs w:val="32"/>
        </w:rPr>
      </w:pPr>
      <w:r w:rsidRPr="00595128">
        <w:rPr>
          <w:rFonts w:ascii="黑体" w:eastAsia="黑体" w:hAnsi="黑体" w:cs="Times New Roman" w:hint="eastAsia"/>
          <w:sz w:val="32"/>
          <w:szCs w:val="32"/>
        </w:rPr>
        <w:t>二、工作安排</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各二级学院按照既定要求，结合本学院实际情况，制定详细的自查方案，重点围绕以下内容开展摸底工作。</w:t>
      </w:r>
    </w:p>
    <w:p w:rsidR="00E1545D" w:rsidRPr="0013583C" w:rsidRDefault="00595128">
      <w:pPr>
        <w:spacing w:line="600" w:lineRule="exact"/>
        <w:ind w:firstLineChars="200" w:firstLine="643"/>
        <w:rPr>
          <w:rFonts w:ascii="方正仿宋_GBK" w:eastAsia="方正仿宋_GBK" w:hAnsi="Times New Roman" w:cs="Times New Roman"/>
          <w:sz w:val="32"/>
          <w:szCs w:val="32"/>
        </w:rPr>
      </w:pPr>
      <w:r w:rsidRPr="00595128">
        <w:rPr>
          <w:rFonts w:ascii="方正仿宋_GBK" w:eastAsia="方正仿宋_GBK" w:hAnsi="Times New Roman" w:cs="Times New Roman" w:hint="eastAsia"/>
          <w:b/>
          <w:sz w:val="32"/>
          <w:szCs w:val="32"/>
        </w:rPr>
        <w:t>（1）师生科研失信行为。</w:t>
      </w:r>
      <w:r w:rsidR="00615E40" w:rsidRPr="0013583C">
        <w:rPr>
          <w:rFonts w:ascii="方正仿宋_GBK" w:eastAsia="方正仿宋_GBK" w:hAnsi="Times New Roman" w:cs="Times New Roman" w:hint="eastAsia"/>
          <w:sz w:val="32"/>
          <w:szCs w:val="32"/>
        </w:rPr>
        <w:t>自查本院师生在科学研究及相关活动中是否存在下列科研失信行为：</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 xml:space="preserve">①抄袭剽窃、侵占他人研究成果或项目申请书； </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lastRenderedPageBreak/>
        <w:t xml:space="preserve">②编造研究过程、伪造研究成果，买卖实验研究数据，伪造、篡改实验研究数据、图表、结论、检测报告或用户使用报告等； </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 xml:space="preserve">③买卖、代写、代投论文或项目申报验收材料等，虚构同行评议专家及评议意见； </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 xml:space="preserve">④以故意提供虚假信息等弄虚作假的方式或采取请托、贿赂、利益交换等不正当手段获得科研活动审批，获取科技计划（专项、基金等）项目、科研经费、奖励、荣誉、职务职称等； </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⑤以弄虚作假方式获得科技伦理审查批准，或伪造、篡改科技伦理审查批准文件等；</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⑥无实质学术贡献署名等违反论文、奖励、专利等署名规范的行为；</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⑦重复发表，引用与论文内容无关的文献，要求作者非必要地引用特定文献等违反学术出版规范的行为；</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⑧有违公序良俗的科研行为；</w:t>
      </w:r>
    </w:p>
    <w:p w:rsidR="00E1545D" w:rsidRPr="0013583C" w:rsidRDefault="00615E40">
      <w:pPr>
        <w:spacing w:line="600" w:lineRule="exact"/>
        <w:ind w:firstLineChars="200"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⑨其他科研失信行为。</w:t>
      </w:r>
    </w:p>
    <w:p w:rsidR="00E1545D" w:rsidRDefault="00595128" w:rsidP="00595128">
      <w:pPr>
        <w:spacing w:line="600" w:lineRule="exact"/>
        <w:ind w:firstLineChars="200" w:firstLine="643"/>
        <w:rPr>
          <w:rFonts w:ascii="方正仿宋_GBK" w:eastAsia="方正仿宋_GBK" w:hAnsi="Times New Roman" w:cs="Times New Roman"/>
          <w:sz w:val="32"/>
          <w:szCs w:val="32"/>
        </w:rPr>
      </w:pPr>
      <w:r w:rsidRPr="00595128">
        <w:rPr>
          <w:rFonts w:ascii="方正仿宋_GBK" w:eastAsia="方正仿宋_GBK" w:hAnsi="Times New Roman" w:cs="Times New Roman" w:hint="eastAsia"/>
          <w:b/>
          <w:sz w:val="32"/>
          <w:szCs w:val="32"/>
        </w:rPr>
        <w:t>（2）科研诚信和科技伦理教育。</w:t>
      </w:r>
      <w:r w:rsidR="00615E40" w:rsidRPr="0013583C">
        <w:rPr>
          <w:rFonts w:ascii="方正仿宋_GBK" w:eastAsia="方正仿宋_GBK" w:hAnsi="Times New Roman" w:cs="Times New Roman" w:hint="eastAsia"/>
          <w:sz w:val="32"/>
          <w:szCs w:val="32"/>
        </w:rPr>
        <w:t>自查是否将科研诚信和科技伦理教育纳入人才培养方案，在人才培养环节中强化相关内容；是否在学生入学之初、奖励评优之际等重要时刻，专门开展学术规范教育活动。</w:t>
      </w:r>
    </w:p>
    <w:p w:rsidR="00595128" w:rsidRPr="00595128" w:rsidRDefault="00595128">
      <w:pPr>
        <w:spacing w:line="600" w:lineRule="exact"/>
        <w:ind w:firstLine="640"/>
        <w:rPr>
          <w:rFonts w:ascii="黑体" w:eastAsia="黑体" w:hAnsi="黑体" w:cs="Times New Roman"/>
          <w:b/>
          <w:sz w:val="32"/>
          <w:szCs w:val="32"/>
        </w:rPr>
      </w:pPr>
      <w:r w:rsidRPr="00595128">
        <w:rPr>
          <w:rFonts w:ascii="黑体" w:eastAsia="黑体" w:hAnsi="黑体" w:cs="Times New Roman" w:hint="eastAsia"/>
          <w:b/>
          <w:sz w:val="32"/>
          <w:szCs w:val="32"/>
        </w:rPr>
        <w:t>三、其他</w:t>
      </w:r>
    </w:p>
    <w:p w:rsidR="00E1545D" w:rsidRPr="0013583C" w:rsidRDefault="00615E40">
      <w:pPr>
        <w:spacing w:line="600" w:lineRule="exact"/>
        <w:ind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（一）请各学院高度重视科研领域不良作风自查工作，制定工作方案，按规定时间节点推进各项工作，并按时提交材料。</w:t>
      </w:r>
    </w:p>
    <w:p w:rsidR="00E1545D" w:rsidRPr="0013583C" w:rsidRDefault="00615E40">
      <w:pPr>
        <w:spacing w:line="600" w:lineRule="exact"/>
        <w:ind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lastRenderedPageBreak/>
        <w:t>（二）自查报告与自查情况汇总表由学院负责人审核后报送，纸质版（加盖学院公章）、电子版材料均报送至科研处（T202）。</w:t>
      </w:r>
      <w:bookmarkStart w:id="3" w:name="OLE_LINK10"/>
      <w:r w:rsidR="00200E13">
        <w:rPr>
          <w:rFonts w:ascii="方正仿宋_GBK" w:eastAsia="方正仿宋_GBK" w:hAnsi="Times New Roman" w:cs="Times New Roman" w:hint="eastAsia"/>
          <w:sz w:val="32"/>
          <w:szCs w:val="32"/>
        </w:rPr>
        <w:t>提交截止时间：2</w:t>
      </w:r>
      <w:r w:rsidR="00200E13">
        <w:rPr>
          <w:rFonts w:ascii="方正仿宋_GBK" w:eastAsia="方正仿宋_GBK" w:hAnsi="Times New Roman" w:cs="Times New Roman"/>
          <w:sz w:val="32"/>
          <w:szCs w:val="32"/>
        </w:rPr>
        <w:t>025</w:t>
      </w:r>
      <w:r w:rsidR="00200E13">
        <w:rPr>
          <w:rFonts w:ascii="方正仿宋_GBK" w:eastAsia="方正仿宋_GBK" w:hAnsi="Times New Roman" w:cs="Times New Roman" w:hint="eastAsia"/>
          <w:sz w:val="32"/>
          <w:szCs w:val="32"/>
        </w:rPr>
        <w:t>年7月9日。</w:t>
      </w:r>
      <w:bookmarkStart w:id="4" w:name="_GoBack"/>
      <w:bookmarkEnd w:id="3"/>
      <w:bookmarkEnd w:id="4"/>
    </w:p>
    <w:p w:rsidR="00E1545D" w:rsidRPr="0013583C" w:rsidRDefault="00E1545D">
      <w:pPr>
        <w:spacing w:line="600" w:lineRule="exact"/>
        <w:ind w:firstLine="640"/>
        <w:rPr>
          <w:rFonts w:ascii="方正仿宋_GBK" w:eastAsia="方正仿宋_GBK" w:hAnsi="Times New Roman" w:cs="Times New Roman"/>
          <w:sz w:val="32"/>
          <w:szCs w:val="32"/>
        </w:rPr>
      </w:pPr>
    </w:p>
    <w:p w:rsidR="00E1545D" w:rsidRPr="0013583C" w:rsidRDefault="00615E40">
      <w:pPr>
        <w:spacing w:line="600" w:lineRule="exact"/>
        <w:ind w:firstLineChars="200" w:firstLine="640"/>
        <w:rPr>
          <w:rFonts w:ascii="方正仿宋_GBK" w:eastAsia="方正仿宋_GBK" w:hAnsi="Times New Roman" w:cs="Times New Roman"/>
          <w:spacing w:val="-6"/>
          <w:sz w:val="32"/>
          <w:szCs w:val="32"/>
        </w:rPr>
      </w:pPr>
      <w:r w:rsidRPr="0013583C">
        <w:rPr>
          <w:rFonts w:ascii="方正仿宋_GBK" w:eastAsia="方正仿宋_GBK" w:hAnsi="Times New Roman" w:cs="Times New Roman" w:hint="eastAsia"/>
          <w:sz w:val="32"/>
          <w:szCs w:val="32"/>
        </w:rPr>
        <w:t>附件：1.</w:t>
      </w:r>
      <w:r w:rsidRPr="0013583C">
        <w:rPr>
          <w:rFonts w:ascii="方正仿宋_GBK" w:eastAsia="方正仿宋_GBK" w:hAnsi="Times New Roman" w:cs="Times New Roman" w:hint="eastAsia"/>
          <w:spacing w:val="-6"/>
          <w:sz w:val="32"/>
          <w:szCs w:val="32"/>
        </w:rPr>
        <w:t>科研领域不良</w:t>
      </w:r>
      <w:r w:rsidR="00DD2DA2" w:rsidRPr="0013583C">
        <w:rPr>
          <w:rFonts w:ascii="方正仿宋_GBK" w:eastAsia="方正仿宋_GBK" w:hAnsi="Times New Roman" w:cs="Times New Roman" w:hint="eastAsia"/>
          <w:spacing w:val="-6"/>
          <w:sz w:val="32"/>
          <w:szCs w:val="32"/>
        </w:rPr>
        <w:t>作风</w:t>
      </w:r>
      <w:r w:rsidRPr="0013583C">
        <w:rPr>
          <w:rFonts w:ascii="方正仿宋_GBK" w:eastAsia="方正仿宋_GBK" w:hAnsi="Times New Roman" w:cs="Times New Roman" w:hint="eastAsia"/>
          <w:spacing w:val="-6"/>
          <w:sz w:val="32"/>
          <w:szCs w:val="32"/>
        </w:rPr>
        <w:t>自查报告</w:t>
      </w:r>
    </w:p>
    <w:p w:rsidR="00E1545D" w:rsidRPr="0013583C" w:rsidRDefault="00615E40">
      <w:pPr>
        <w:spacing w:line="600" w:lineRule="exact"/>
        <w:ind w:firstLine="640"/>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 xml:space="preserve">      2.科研领域不良作风自查情况汇总表</w:t>
      </w:r>
    </w:p>
    <w:p w:rsidR="00E1545D" w:rsidRPr="0013583C" w:rsidRDefault="00E1545D">
      <w:pPr>
        <w:pStyle w:val="2"/>
        <w:rPr>
          <w:rFonts w:ascii="方正仿宋_GBK" w:eastAsia="方正仿宋_GBK"/>
          <w:sz w:val="32"/>
        </w:rPr>
      </w:pPr>
    </w:p>
    <w:p w:rsidR="00E1545D" w:rsidRPr="0013583C" w:rsidRDefault="00615E40">
      <w:pPr>
        <w:wordWrap w:val="0"/>
        <w:spacing w:line="600" w:lineRule="exact"/>
        <w:jc w:val="right"/>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 xml:space="preserve">重庆资源与环境保护职业学院科研处    </w:t>
      </w:r>
    </w:p>
    <w:p w:rsidR="00E1545D" w:rsidRPr="0013583C" w:rsidRDefault="00615E40">
      <w:pPr>
        <w:wordWrap w:val="0"/>
        <w:spacing w:line="600" w:lineRule="exact"/>
        <w:jc w:val="right"/>
        <w:rPr>
          <w:rFonts w:ascii="方正仿宋_GBK" w:eastAsia="方正仿宋_GBK" w:hAnsi="Times New Roman" w:cs="Times New Roman"/>
          <w:sz w:val="32"/>
          <w:szCs w:val="32"/>
        </w:rPr>
      </w:pPr>
      <w:r w:rsidRPr="0013583C">
        <w:rPr>
          <w:rFonts w:ascii="方正仿宋_GBK" w:eastAsia="方正仿宋_GBK" w:hAnsi="Times New Roman" w:cs="Times New Roman" w:hint="eastAsia"/>
          <w:sz w:val="32"/>
          <w:szCs w:val="32"/>
        </w:rPr>
        <w:t xml:space="preserve">2025年7月3日            </w:t>
      </w:r>
    </w:p>
    <w:bookmarkEnd w:id="0"/>
    <w:bookmarkEnd w:id="1"/>
    <w:bookmarkEnd w:id="2"/>
    <w:p w:rsidR="00E1545D" w:rsidRDefault="00615E4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E1545D" w:rsidRDefault="00615E40">
      <w:pPr>
        <w:spacing w:line="600" w:lineRule="exact"/>
        <w:rPr>
          <w:rFonts w:ascii="Times New Roman" w:eastAsia="黑体" w:hAnsi="Times New Roman" w:cs="Times New Roman"/>
          <w:bCs/>
          <w:sz w:val="32"/>
          <w:szCs w:val="32"/>
        </w:rPr>
      </w:pPr>
      <w:r>
        <w:rPr>
          <w:rFonts w:ascii="Times New Roman" w:eastAsia="黑体" w:hAnsi="Times New Roman" w:cs="Times New Roman"/>
          <w:bCs/>
          <w:color w:val="000000"/>
          <w:sz w:val="32"/>
          <w:szCs w:val="32"/>
        </w:rPr>
        <w:lastRenderedPageBreak/>
        <w:t>附件</w:t>
      </w:r>
      <w:r>
        <w:rPr>
          <w:rFonts w:ascii="Times New Roman" w:eastAsia="黑体" w:hAnsi="Times New Roman" w:cs="Times New Roman"/>
          <w:bCs/>
          <w:color w:val="000000"/>
          <w:sz w:val="32"/>
          <w:szCs w:val="32"/>
        </w:rPr>
        <w:t>1</w:t>
      </w:r>
    </w:p>
    <w:p w:rsidR="00E1545D" w:rsidRDefault="00E1545D">
      <w:pPr>
        <w:spacing w:line="600" w:lineRule="exact"/>
        <w:rPr>
          <w:rFonts w:ascii="Times New Roman" w:hAnsi="Times New Roman" w:cs="Times New Roman"/>
        </w:rPr>
      </w:pPr>
    </w:p>
    <w:p w:rsidR="00E1545D" w:rsidRDefault="00615E40">
      <w:pPr>
        <w:adjustRightInd w:val="0"/>
        <w:snapToGrid w:val="0"/>
        <w:spacing w:line="60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hint="eastAsia"/>
          <w:bCs/>
          <w:color w:val="000000"/>
          <w:sz w:val="44"/>
          <w:szCs w:val="44"/>
        </w:rPr>
        <w:t>XXX</w:t>
      </w:r>
      <w:r>
        <w:rPr>
          <w:rFonts w:ascii="Times New Roman" w:eastAsia="方正小标宋_GBK" w:hAnsi="Times New Roman" w:cs="Times New Roman" w:hint="eastAsia"/>
          <w:bCs/>
          <w:color w:val="000000"/>
          <w:sz w:val="44"/>
          <w:szCs w:val="44"/>
        </w:rPr>
        <w:t>学院</w:t>
      </w:r>
    </w:p>
    <w:p w:rsidR="00E1545D" w:rsidRDefault="00CA240B" w:rsidP="00CA240B">
      <w:pPr>
        <w:adjustRightInd w:val="0"/>
        <w:snapToGrid w:val="0"/>
        <w:spacing w:line="60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hint="eastAsia"/>
          <w:bCs/>
          <w:color w:val="000000"/>
          <w:sz w:val="44"/>
          <w:szCs w:val="44"/>
        </w:rPr>
        <w:t>科研领域不良作风</w:t>
      </w:r>
      <w:r w:rsidR="00615E40">
        <w:rPr>
          <w:rFonts w:ascii="Times New Roman" w:eastAsia="方正小标宋_GBK" w:hAnsi="Times New Roman" w:cs="Times New Roman" w:hint="eastAsia"/>
          <w:bCs/>
          <w:color w:val="000000"/>
          <w:sz w:val="44"/>
          <w:szCs w:val="44"/>
        </w:rPr>
        <w:t>自查报告</w:t>
      </w:r>
    </w:p>
    <w:p w:rsidR="00E1545D" w:rsidRDefault="00E1545D">
      <w:pPr>
        <w:adjustRightInd w:val="0"/>
        <w:snapToGrid w:val="0"/>
        <w:spacing w:line="600" w:lineRule="exact"/>
        <w:ind w:firstLineChars="200" w:firstLine="640"/>
        <w:rPr>
          <w:rFonts w:ascii="Times New Roman" w:eastAsia="方正黑体_GBK" w:hAnsi="Times New Roman" w:cs="Times New Roman"/>
          <w:bCs/>
          <w:color w:val="000000"/>
          <w:sz w:val="32"/>
          <w:szCs w:val="32"/>
        </w:rPr>
      </w:pPr>
    </w:p>
    <w:p w:rsidR="00E1545D" w:rsidRDefault="00615E40">
      <w:pPr>
        <w:adjustRightInd w:val="0"/>
        <w:snapToGrid w:val="0"/>
        <w:spacing w:line="600"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一、</w:t>
      </w:r>
      <w:r>
        <w:rPr>
          <w:rFonts w:ascii="Times New Roman" w:eastAsia="方正黑体_GBK" w:hAnsi="Times New Roman" w:cs="Times New Roman" w:hint="eastAsia"/>
          <w:bCs/>
          <w:color w:val="000000"/>
          <w:sz w:val="32"/>
          <w:szCs w:val="32"/>
        </w:rPr>
        <w:t>学院</w:t>
      </w:r>
      <w:r>
        <w:rPr>
          <w:rFonts w:ascii="Times New Roman" w:eastAsia="方正黑体_GBK" w:hAnsi="Times New Roman" w:cs="Times New Roman"/>
          <w:bCs/>
          <w:color w:val="000000"/>
          <w:sz w:val="32"/>
          <w:szCs w:val="32"/>
        </w:rPr>
        <w:t>科研领域学风作风建设工作基本情况</w:t>
      </w:r>
    </w:p>
    <w:p w:rsidR="00E1545D" w:rsidRDefault="00615E40">
      <w:pPr>
        <w:spacing w:line="600" w:lineRule="exact"/>
        <w:ind w:firstLineChars="200" w:firstLine="640"/>
        <w:rPr>
          <w:rFonts w:ascii="Times New Roman" w:eastAsia="方正仿宋_GBK" w:hAnsi="Times New Roman" w:cs="Times New Roman"/>
          <w:color w:val="000000"/>
          <w:sz w:val="32"/>
          <w:szCs w:val="32"/>
        </w:rPr>
      </w:pPr>
      <w:bookmarkStart w:id="5" w:name="_Hlk139291994"/>
      <w:r>
        <w:rPr>
          <w:rFonts w:ascii="Times New Roman" w:eastAsia="方正仿宋_GBK" w:hAnsi="Times New Roman" w:cs="Times New Roman"/>
          <w:color w:val="000000"/>
          <w:sz w:val="32"/>
          <w:szCs w:val="32"/>
        </w:rPr>
        <w:t>包括科研诚信与学风作风工作情况、师生教育情况</w:t>
      </w:r>
      <w:bookmarkEnd w:id="5"/>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等。</w:t>
      </w:r>
    </w:p>
    <w:p w:rsidR="00E1545D" w:rsidRDefault="00615E40">
      <w:pPr>
        <w:adjustRightInd w:val="0"/>
        <w:snapToGrid w:val="0"/>
        <w:spacing w:line="600"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二、排查整改工作情况</w:t>
      </w:r>
    </w:p>
    <w:p w:rsidR="00E1545D" w:rsidRDefault="00615E40">
      <w:pPr>
        <w:spacing w:line="600" w:lineRule="exact"/>
        <w:ind w:firstLineChars="177" w:firstLine="566"/>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结合《教育部关于加强高等学校科研诚信建设和学术不端治理的指导意见》（教科信〔</w:t>
      </w:r>
      <w:r>
        <w:rPr>
          <w:rFonts w:ascii="Times New Roman" w:eastAsia="方正仿宋_GBK" w:hAnsi="Times New Roman" w:cs="Times New Roman"/>
          <w:color w:val="000000"/>
          <w:kern w:val="0"/>
          <w:sz w:val="32"/>
          <w:szCs w:val="32"/>
        </w:rPr>
        <w:t>2024</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号）和《高等学校学术不端行为调查处理实施细则》（教科信〔</w:t>
      </w:r>
      <w:r>
        <w:rPr>
          <w:rFonts w:ascii="Times New Roman" w:eastAsia="方正仿宋_GBK" w:hAnsi="Times New Roman" w:cs="Times New Roman"/>
          <w:color w:val="000000"/>
          <w:kern w:val="0"/>
          <w:sz w:val="32"/>
          <w:szCs w:val="32"/>
        </w:rPr>
        <w:t>2024</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号）等文件要求，对照通知中师生科研失信行为、科研诚信和科技伦理教育等方面开展科研领域不良作风排查，详细列出自查结果、处理情况等。</w:t>
      </w:r>
    </w:p>
    <w:p w:rsidR="00E1545D" w:rsidRDefault="00615E40">
      <w:pPr>
        <w:adjustRightInd w:val="0"/>
        <w:snapToGrid w:val="0"/>
        <w:spacing w:line="600" w:lineRule="exact"/>
        <w:ind w:firstLineChars="200" w:firstLine="640"/>
        <w:rPr>
          <w:rFonts w:ascii="Times New Roman" w:eastAsia="方正黑体_GBK" w:hAnsi="Times New Roman" w:cs="Times New Roman"/>
          <w:bCs/>
          <w:color w:val="000000"/>
          <w:sz w:val="32"/>
          <w:szCs w:val="32"/>
        </w:rPr>
      </w:pPr>
      <w:bookmarkStart w:id="6" w:name="_Hlk139292038"/>
      <w:r>
        <w:rPr>
          <w:rFonts w:ascii="Times New Roman" w:eastAsia="方正黑体_GBK" w:hAnsi="Times New Roman" w:cs="Times New Roman"/>
          <w:bCs/>
          <w:color w:val="000000"/>
          <w:sz w:val="32"/>
          <w:szCs w:val="32"/>
        </w:rPr>
        <w:t>三、存在问题及下一步工作打算</w:t>
      </w:r>
    </w:p>
    <w:bookmarkEnd w:id="6"/>
    <w:p w:rsidR="00E1545D" w:rsidRDefault="00615E40">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包括对落实不到位，执行不力等相关问题进行认真分析，提出工作举措及下一步打算，进一步加强学校科研领域学风建设，切实促进高校科学研究健康发展。</w:t>
      </w:r>
    </w:p>
    <w:p w:rsidR="00E1545D" w:rsidRDefault="00E1545D">
      <w:pPr>
        <w:pStyle w:val="2"/>
      </w:pPr>
    </w:p>
    <w:p w:rsidR="00E1545D" w:rsidRDefault="00615E40">
      <w:pPr>
        <w:wordWrap w:val="0"/>
        <w:adjustRightInd w:val="0"/>
        <w:snapToGrid w:val="0"/>
        <w:spacing w:line="600" w:lineRule="exact"/>
        <w:jc w:val="righ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XXXX学院（盖章） </w:t>
      </w:r>
      <w:r>
        <w:rPr>
          <w:rFonts w:ascii="方正仿宋_GBK" w:eastAsia="方正仿宋_GBK" w:hAnsi="Times New Roman" w:cs="Times New Roman"/>
          <w:sz w:val="32"/>
          <w:szCs w:val="32"/>
        </w:rPr>
        <w:t xml:space="preserve">   </w:t>
      </w:r>
    </w:p>
    <w:p w:rsidR="00E1545D" w:rsidRDefault="00615E40">
      <w:pPr>
        <w:wordWrap w:val="0"/>
        <w:adjustRightInd w:val="0"/>
        <w:snapToGrid w:val="0"/>
        <w:spacing w:line="600" w:lineRule="exact"/>
        <w:jc w:val="right"/>
        <w:rPr>
          <w:rFonts w:ascii="方正仿宋_GBK" w:eastAsia="方正仿宋_GBK" w:hAnsi="Times New Roman" w:cs="Times New Roman"/>
          <w:sz w:val="32"/>
          <w:szCs w:val="32"/>
        </w:rPr>
      </w:pPr>
      <w:r>
        <w:rPr>
          <w:rFonts w:ascii="方正仿宋_GBK" w:eastAsia="方正仿宋_GBK" w:hAnsi="Times New Roman" w:cs="Times New Roman" w:hint="eastAsia"/>
          <w:bCs/>
          <w:sz w:val="32"/>
        </w:rPr>
        <w:t xml:space="preserve">XX年XX月XX日 </w:t>
      </w:r>
      <w:r>
        <w:rPr>
          <w:rFonts w:ascii="方正仿宋_GBK" w:eastAsia="方正仿宋_GBK" w:hAnsi="Times New Roman" w:cs="Times New Roman"/>
          <w:bCs/>
          <w:sz w:val="32"/>
        </w:rPr>
        <w:t xml:space="preserve">    </w:t>
      </w:r>
    </w:p>
    <w:p w:rsidR="00E1545D" w:rsidRDefault="00E1545D">
      <w:pPr>
        <w:spacing w:line="600" w:lineRule="exact"/>
        <w:ind w:firstLineChars="1702" w:firstLine="5446"/>
        <w:rPr>
          <w:rFonts w:ascii="Times New Roman" w:eastAsia="方正仿宋_GBK" w:hAnsi="Times New Roman" w:cs="Times New Roman"/>
          <w:sz w:val="32"/>
          <w:szCs w:val="32"/>
        </w:rPr>
        <w:sectPr w:rsidR="00E1545D">
          <w:footerReference w:type="even" r:id="rId8"/>
          <w:footerReference w:type="default" r:id="rId9"/>
          <w:pgSz w:w="11906" w:h="16838"/>
          <w:pgMar w:top="1985" w:right="1446" w:bottom="1644" w:left="1446" w:header="851" w:footer="1247" w:gutter="0"/>
          <w:pgNumType w:fmt="numberInDash"/>
          <w:cols w:space="425"/>
          <w:titlePg/>
          <w:docGrid w:linePitch="600" w:charSpace="22922"/>
        </w:sectPr>
      </w:pPr>
    </w:p>
    <w:p w:rsidR="00E1545D" w:rsidRDefault="00E1545D">
      <w:pPr>
        <w:spacing w:line="600" w:lineRule="exact"/>
        <w:rPr>
          <w:rFonts w:ascii="Times New Roman" w:eastAsia="黑体" w:hAnsi="Times New Roman" w:cs="Times New Roman"/>
          <w:bCs/>
          <w:color w:val="000000"/>
          <w:sz w:val="32"/>
          <w:szCs w:val="32"/>
        </w:rPr>
        <w:sectPr w:rsidR="00E1545D">
          <w:footerReference w:type="even" r:id="rId10"/>
          <w:footerReference w:type="default" r:id="rId11"/>
          <w:type w:val="continuous"/>
          <w:pgSz w:w="11906" w:h="16838"/>
          <w:pgMar w:top="1985" w:right="1446" w:bottom="1985" w:left="1446" w:header="851" w:footer="992" w:gutter="0"/>
          <w:pgNumType w:fmt="numberInDash"/>
          <w:cols w:space="720"/>
          <w:docGrid w:type="lines" w:linePitch="312"/>
        </w:sectPr>
      </w:pPr>
    </w:p>
    <w:p w:rsidR="00E1545D" w:rsidRDefault="00615E40">
      <w:pPr>
        <w:spacing w:line="600" w:lineRule="exact"/>
        <w:rPr>
          <w:rFonts w:ascii="Times New Roman" w:eastAsia="黑体" w:hAnsi="Times New Roman" w:cs="Times New Roman"/>
          <w:bCs/>
          <w:sz w:val="32"/>
          <w:szCs w:val="32"/>
        </w:rPr>
      </w:pPr>
      <w:r>
        <w:rPr>
          <w:rFonts w:ascii="Times New Roman" w:eastAsia="黑体" w:hAnsi="Times New Roman" w:cs="Times New Roman"/>
          <w:bCs/>
          <w:color w:val="000000"/>
          <w:sz w:val="32"/>
          <w:szCs w:val="32"/>
        </w:rPr>
        <w:lastRenderedPageBreak/>
        <w:t>附件</w:t>
      </w:r>
      <w:r>
        <w:rPr>
          <w:rFonts w:ascii="Times New Roman" w:eastAsia="黑体" w:hAnsi="Times New Roman" w:cs="Times New Roman"/>
          <w:bCs/>
          <w:color w:val="000000"/>
          <w:sz w:val="32"/>
          <w:szCs w:val="32"/>
        </w:rPr>
        <w:t>2</w:t>
      </w:r>
    </w:p>
    <w:p w:rsidR="00E1545D" w:rsidRDefault="00E1545D">
      <w:pPr>
        <w:spacing w:line="600" w:lineRule="exact"/>
        <w:jc w:val="center"/>
        <w:rPr>
          <w:rFonts w:ascii="Times New Roman" w:eastAsia="方正小标宋简体" w:hAnsi="Times New Roman" w:cs="Times New Roman"/>
          <w:bCs/>
          <w:color w:val="000000"/>
          <w:sz w:val="44"/>
          <w:szCs w:val="44"/>
        </w:rPr>
      </w:pPr>
    </w:p>
    <w:p w:rsidR="00E1545D" w:rsidRDefault="00CA240B">
      <w:pPr>
        <w:spacing w:line="600" w:lineRule="exact"/>
        <w:jc w:val="center"/>
        <w:rPr>
          <w:rFonts w:ascii="Times New Roman" w:eastAsia="方正小标宋简体" w:hAnsi="Times New Roman" w:cs="Times New Roman"/>
          <w:sz w:val="44"/>
          <w:szCs w:val="44"/>
        </w:rPr>
      </w:pPr>
      <w:r>
        <w:rPr>
          <w:rFonts w:ascii="Times New Roman" w:eastAsia="方正小标宋_GBK" w:hAnsi="Times New Roman" w:cs="Times New Roman"/>
          <w:sz w:val="44"/>
          <w:szCs w:val="44"/>
        </w:rPr>
        <w:t>重庆</w:t>
      </w:r>
      <w:r>
        <w:rPr>
          <w:rFonts w:ascii="Times New Roman" w:eastAsia="方正小标宋_GBK" w:hAnsi="Times New Roman" w:cs="Times New Roman" w:hint="eastAsia"/>
          <w:sz w:val="44"/>
          <w:szCs w:val="44"/>
        </w:rPr>
        <w:t>资源与环境保护职业学院</w:t>
      </w:r>
      <w:r w:rsidR="00615E40">
        <w:rPr>
          <w:rFonts w:ascii="Times New Roman" w:eastAsia="方正小标宋_GBK" w:hAnsi="Times New Roman" w:cs="Times New Roman"/>
          <w:sz w:val="44"/>
          <w:szCs w:val="44"/>
        </w:rPr>
        <w:t>科研领域不良作风自查情况汇总表</w:t>
      </w:r>
    </w:p>
    <w:p w:rsidR="00E1545D" w:rsidRDefault="00615E40" w:rsidP="00CA240B">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学院</w:t>
      </w:r>
      <w:r>
        <w:rPr>
          <w:rFonts w:ascii="Times New Roman" w:eastAsia="方正仿宋_GBK" w:hAnsi="Times New Roman" w:cs="Times New Roman"/>
          <w:sz w:val="32"/>
          <w:szCs w:val="32"/>
        </w:rPr>
        <w:t>（盖章）：</w:t>
      </w:r>
      <w:r>
        <w:rPr>
          <w:rFonts w:ascii="Times New Roman" w:eastAsia="方正仿宋_GBK" w:hAnsi="Times New Roman" w:cs="Times New Roman"/>
          <w:sz w:val="32"/>
          <w:szCs w:val="32"/>
        </w:rPr>
        <w:t xml:space="preserve">           </w:t>
      </w:r>
      <w:r w:rsidR="00CA240B">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填表人：</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联系方式：</w:t>
      </w:r>
      <w:r>
        <w:rPr>
          <w:rFonts w:ascii="Times New Roman" w:eastAsia="方正仿宋_GBK" w:hAnsi="Times New Roman" w:cs="Times New Roman"/>
          <w:sz w:val="32"/>
          <w:szCs w:val="32"/>
        </w:rPr>
        <w:t xml:space="preserve">  </w:t>
      </w:r>
      <w:r w:rsidR="00CA240B">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p>
    <w:tbl>
      <w:tblPr>
        <w:tblStyle w:val="ae"/>
        <w:tblW w:w="0" w:type="auto"/>
        <w:tblLook w:val="04A0" w:firstRow="1" w:lastRow="0" w:firstColumn="1" w:lastColumn="0" w:noHBand="0" w:noVBand="1"/>
      </w:tblPr>
      <w:tblGrid>
        <w:gridCol w:w="801"/>
        <w:gridCol w:w="1553"/>
        <w:gridCol w:w="1203"/>
        <w:gridCol w:w="2123"/>
        <w:gridCol w:w="2210"/>
        <w:gridCol w:w="1194"/>
        <w:gridCol w:w="1673"/>
        <w:gridCol w:w="1657"/>
        <w:gridCol w:w="670"/>
      </w:tblGrid>
      <w:tr w:rsidR="00E1545D">
        <w:tc>
          <w:tcPr>
            <w:tcW w:w="903" w:type="dxa"/>
            <w:vAlign w:val="center"/>
          </w:tcPr>
          <w:p w:rsidR="00E1545D" w:rsidRDefault="00615E40">
            <w:pPr>
              <w:adjustRightInd w:val="0"/>
              <w:snapToGrid w:val="0"/>
              <w:spacing w:line="6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序号</w:t>
            </w:r>
          </w:p>
        </w:tc>
        <w:tc>
          <w:tcPr>
            <w:tcW w:w="1837" w:type="dxa"/>
            <w:vAlign w:val="center"/>
          </w:tcPr>
          <w:p w:rsidR="00E1545D" w:rsidRDefault="00615E40">
            <w:pPr>
              <w:adjustRightInd w:val="0"/>
              <w:snapToGrid w:val="0"/>
              <w:spacing w:line="6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事项名称</w:t>
            </w:r>
          </w:p>
        </w:tc>
        <w:tc>
          <w:tcPr>
            <w:tcW w:w="1371" w:type="dxa"/>
            <w:vAlign w:val="center"/>
          </w:tcPr>
          <w:p w:rsidR="00E1545D" w:rsidRDefault="00615E40">
            <w:pPr>
              <w:adjustRightInd w:val="0"/>
              <w:snapToGrid w:val="0"/>
              <w:spacing w:line="6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事项类型</w:t>
            </w:r>
          </w:p>
        </w:tc>
        <w:tc>
          <w:tcPr>
            <w:tcW w:w="2596" w:type="dxa"/>
            <w:vAlign w:val="center"/>
          </w:tcPr>
          <w:p w:rsidR="00E1545D" w:rsidRDefault="00615E40">
            <w:pPr>
              <w:adjustRightInd w:val="0"/>
              <w:snapToGrid w:val="0"/>
              <w:spacing w:line="6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事项级别</w:t>
            </w:r>
          </w:p>
        </w:tc>
        <w:tc>
          <w:tcPr>
            <w:tcW w:w="2712" w:type="dxa"/>
            <w:vAlign w:val="center"/>
          </w:tcPr>
          <w:p w:rsidR="00E1545D" w:rsidRDefault="00615E40">
            <w:pPr>
              <w:adjustRightInd w:val="0"/>
              <w:snapToGrid w:val="0"/>
              <w:spacing w:line="6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相关人员姓名</w:t>
            </w:r>
          </w:p>
        </w:tc>
        <w:tc>
          <w:tcPr>
            <w:tcW w:w="1425" w:type="dxa"/>
            <w:vAlign w:val="center"/>
          </w:tcPr>
          <w:p w:rsidR="00E1545D" w:rsidRDefault="00615E40">
            <w:pPr>
              <w:adjustRightInd w:val="0"/>
              <w:snapToGrid w:val="0"/>
              <w:spacing w:line="6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时间</w:t>
            </w:r>
          </w:p>
        </w:tc>
        <w:tc>
          <w:tcPr>
            <w:tcW w:w="2063" w:type="dxa"/>
            <w:vAlign w:val="center"/>
          </w:tcPr>
          <w:p w:rsidR="00E1545D" w:rsidRDefault="00615E40">
            <w:pPr>
              <w:adjustRightInd w:val="0"/>
              <w:snapToGrid w:val="0"/>
              <w:spacing w:line="6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涉及违反的学术规范</w:t>
            </w:r>
          </w:p>
        </w:tc>
        <w:tc>
          <w:tcPr>
            <w:tcW w:w="1975" w:type="dxa"/>
            <w:vAlign w:val="center"/>
          </w:tcPr>
          <w:p w:rsidR="00E1545D" w:rsidRDefault="00615E40">
            <w:pPr>
              <w:adjustRightInd w:val="0"/>
              <w:snapToGrid w:val="0"/>
              <w:spacing w:line="6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是否处理</w:t>
            </w:r>
            <w:r>
              <w:rPr>
                <w:rFonts w:ascii="Times New Roman" w:eastAsia="方正仿宋_GBK" w:hAnsi="Times New Roman" w:cs="Times New Roman"/>
                <w:sz w:val="24"/>
              </w:rPr>
              <w:t>（若已处理，需填写处理结果）</w:t>
            </w:r>
          </w:p>
        </w:tc>
        <w:tc>
          <w:tcPr>
            <w:tcW w:w="728" w:type="dxa"/>
            <w:vAlign w:val="center"/>
          </w:tcPr>
          <w:p w:rsidR="00E1545D" w:rsidRDefault="00615E40">
            <w:pPr>
              <w:adjustRightInd w:val="0"/>
              <w:snapToGrid w:val="0"/>
              <w:spacing w:line="60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备注</w:t>
            </w:r>
          </w:p>
        </w:tc>
      </w:tr>
      <w:tr w:rsidR="00E1545D">
        <w:tc>
          <w:tcPr>
            <w:tcW w:w="903" w:type="dxa"/>
          </w:tcPr>
          <w:p w:rsidR="00E1545D" w:rsidRDefault="00615E40">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1</w:t>
            </w:r>
          </w:p>
        </w:tc>
        <w:tc>
          <w:tcPr>
            <w:tcW w:w="1837" w:type="dxa"/>
          </w:tcPr>
          <w:p w:rsidR="00E1545D" w:rsidRDefault="00615E40">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科研成果填写成果名称、其他事项填写相关事项名称</w:t>
            </w:r>
          </w:p>
        </w:tc>
        <w:tc>
          <w:tcPr>
            <w:tcW w:w="1371" w:type="dxa"/>
          </w:tcPr>
          <w:p w:rsidR="00E1545D" w:rsidRDefault="00615E40">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科研论文、专著、专利、科研项目、科技奖励、其他知识产权</w:t>
            </w:r>
            <w:r>
              <w:rPr>
                <w:rFonts w:ascii="Times New Roman" w:eastAsia="方正仿宋_GBK" w:hAnsi="Times New Roman" w:cs="Times New Roman" w:hint="eastAsia"/>
                <w:sz w:val="24"/>
              </w:rPr>
              <w:t>、其他事项</w:t>
            </w:r>
            <w:r>
              <w:rPr>
                <w:rFonts w:ascii="Times New Roman" w:eastAsia="方正仿宋_GBK" w:hAnsi="Times New Roman" w:cs="Times New Roman"/>
                <w:sz w:val="24"/>
              </w:rPr>
              <w:t>等</w:t>
            </w:r>
          </w:p>
        </w:tc>
        <w:tc>
          <w:tcPr>
            <w:tcW w:w="2596" w:type="dxa"/>
          </w:tcPr>
          <w:p w:rsidR="00E1545D" w:rsidRDefault="00615E40">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论文填写期刊名称；专著填写出版社；专利填写类型；奖励按照政府、行业等级别填写；科研项目填写国家级、省部级、横向等；其他知识产权根据授权单位进行填写</w:t>
            </w:r>
            <w:r>
              <w:rPr>
                <w:rFonts w:ascii="Times New Roman" w:eastAsia="方正仿宋_GBK" w:hAnsi="Times New Roman" w:cs="Times New Roman" w:hint="eastAsia"/>
                <w:sz w:val="24"/>
              </w:rPr>
              <w:t>；其他事项根据实际情</w:t>
            </w:r>
            <w:r>
              <w:rPr>
                <w:rFonts w:ascii="Times New Roman" w:eastAsia="方正仿宋_GBK" w:hAnsi="Times New Roman" w:cs="Times New Roman" w:hint="eastAsia"/>
                <w:sz w:val="24"/>
              </w:rPr>
              <w:lastRenderedPageBreak/>
              <w:t>况填写</w:t>
            </w:r>
            <w:r>
              <w:rPr>
                <w:rFonts w:ascii="Times New Roman" w:eastAsia="方正仿宋_GBK" w:hAnsi="Times New Roman" w:cs="Times New Roman"/>
                <w:sz w:val="24"/>
              </w:rPr>
              <w:t>。</w:t>
            </w:r>
          </w:p>
        </w:tc>
        <w:tc>
          <w:tcPr>
            <w:tcW w:w="2712" w:type="dxa"/>
          </w:tcPr>
          <w:p w:rsidR="00E1545D" w:rsidRDefault="00615E40">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科研成果填写所有相关人员姓名，按照相关成果排序依次填写；其他事项填写涉事人员姓名</w:t>
            </w:r>
          </w:p>
        </w:tc>
        <w:tc>
          <w:tcPr>
            <w:tcW w:w="1425" w:type="dxa"/>
          </w:tcPr>
          <w:p w:rsidR="00E1545D" w:rsidRDefault="00E1545D">
            <w:pPr>
              <w:adjustRightInd w:val="0"/>
              <w:snapToGrid w:val="0"/>
              <w:jc w:val="center"/>
              <w:rPr>
                <w:rFonts w:ascii="Times New Roman" w:eastAsia="方正仿宋_GBK" w:hAnsi="Times New Roman" w:cs="Times New Roman"/>
                <w:sz w:val="24"/>
              </w:rPr>
            </w:pPr>
          </w:p>
        </w:tc>
        <w:tc>
          <w:tcPr>
            <w:tcW w:w="2063" w:type="dxa"/>
          </w:tcPr>
          <w:p w:rsidR="00E1545D" w:rsidRDefault="00615E40">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根据相关文件及通知内容进行填写</w:t>
            </w:r>
          </w:p>
        </w:tc>
        <w:tc>
          <w:tcPr>
            <w:tcW w:w="1975" w:type="dxa"/>
          </w:tcPr>
          <w:p w:rsidR="00E1545D" w:rsidRDefault="00E1545D">
            <w:pPr>
              <w:adjustRightInd w:val="0"/>
              <w:snapToGrid w:val="0"/>
              <w:jc w:val="center"/>
              <w:rPr>
                <w:rFonts w:ascii="Times New Roman" w:eastAsia="方正仿宋_GBK" w:hAnsi="Times New Roman" w:cs="Times New Roman"/>
                <w:sz w:val="24"/>
              </w:rPr>
            </w:pPr>
          </w:p>
        </w:tc>
        <w:tc>
          <w:tcPr>
            <w:tcW w:w="728" w:type="dxa"/>
          </w:tcPr>
          <w:p w:rsidR="00E1545D" w:rsidRDefault="00E1545D">
            <w:pPr>
              <w:adjustRightInd w:val="0"/>
              <w:snapToGrid w:val="0"/>
              <w:jc w:val="center"/>
              <w:rPr>
                <w:rFonts w:ascii="Times New Roman" w:eastAsia="方正仿宋_GBK" w:hAnsi="Times New Roman" w:cs="Times New Roman"/>
                <w:sz w:val="24"/>
              </w:rPr>
            </w:pPr>
          </w:p>
        </w:tc>
      </w:tr>
      <w:tr w:rsidR="00E1545D">
        <w:tc>
          <w:tcPr>
            <w:tcW w:w="903" w:type="dxa"/>
          </w:tcPr>
          <w:p w:rsidR="00E1545D" w:rsidRDefault="00615E40">
            <w:pPr>
              <w:adjustRightInd w:val="0"/>
              <w:snapToGrid w:val="0"/>
              <w:spacing w:line="600" w:lineRule="exact"/>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2</w:t>
            </w:r>
          </w:p>
        </w:tc>
        <w:tc>
          <w:tcPr>
            <w:tcW w:w="1837"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371"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596"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712"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425"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063"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975"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728"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r>
      <w:tr w:rsidR="00E1545D">
        <w:tc>
          <w:tcPr>
            <w:tcW w:w="903" w:type="dxa"/>
          </w:tcPr>
          <w:p w:rsidR="00E1545D" w:rsidRDefault="00615E40">
            <w:pPr>
              <w:adjustRightInd w:val="0"/>
              <w:snapToGrid w:val="0"/>
              <w:spacing w:line="6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w:t>
            </w:r>
          </w:p>
        </w:tc>
        <w:tc>
          <w:tcPr>
            <w:tcW w:w="1837"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371"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596"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712"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425"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063"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975"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728"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r>
      <w:tr w:rsidR="00E1545D">
        <w:tc>
          <w:tcPr>
            <w:tcW w:w="903" w:type="dxa"/>
          </w:tcPr>
          <w:p w:rsidR="00E1545D" w:rsidRDefault="00615E40">
            <w:pPr>
              <w:adjustRightInd w:val="0"/>
              <w:snapToGrid w:val="0"/>
              <w:spacing w:line="600" w:lineRule="exact"/>
              <w:jc w:val="center"/>
              <w:rPr>
                <w:rFonts w:ascii="Times New Roman" w:eastAsia="方正仿宋_GBK" w:hAnsi="Times New Roman" w:cs="Times New Roman"/>
                <w:sz w:val="24"/>
              </w:rPr>
            </w:pPr>
            <w:r>
              <w:rPr>
                <w:rFonts w:ascii="Times New Roman" w:eastAsia="方正仿宋_GBK" w:hAnsi="Times New Roman" w:cs="Times New Roman"/>
                <w:sz w:val="24"/>
              </w:rPr>
              <w:t>...</w:t>
            </w:r>
          </w:p>
        </w:tc>
        <w:tc>
          <w:tcPr>
            <w:tcW w:w="1837"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371"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596"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712"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425"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063"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975"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728"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r>
      <w:tr w:rsidR="00E1545D">
        <w:tc>
          <w:tcPr>
            <w:tcW w:w="903"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837"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371"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596"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712"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425"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2063"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1975"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c>
          <w:tcPr>
            <w:tcW w:w="728" w:type="dxa"/>
          </w:tcPr>
          <w:p w:rsidR="00E1545D" w:rsidRDefault="00E1545D">
            <w:pPr>
              <w:adjustRightInd w:val="0"/>
              <w:snapToGrid w:val="0"/>
              <w:spacing w:line="600" w:lineRule="exact"/>
              <w:jc w:val="center"/>
              <w:rPr>
                <w:rFonts w:ascii="Times New Roman" w:eastAsia="方正仿宋_GBK" w:hAnsi="Times New Roman" w:cs="Times New Roman"/>
                <w:sz w:val="24"/>
              </w:rPr>
            </w:pPr>
          </w:p>
        </w:tc>
      </w:tr>
    </w:tbl>
    <w:p w:rsidR="00E1545D" w:rsidRDefault="00E1545D">
      <w:pPr>
        <w:spacing w:line="600" w:lineRule="exact"/>
        <w:rPr>
          <w:rFonts w:ascii="Times New Roman" w:hAnsi="Times New Roman" w:cs="Times New Roman"/>
        </w:rPr>
      </w:pPr>
    </w:p>
    <w:sectPr w:rsidR="00E1545D">
      <w:pgSz w:w="16838" w:h="11906" w:orient="landscape"/>
      <w:pgMar w:top="1446" w:right="1985" w:bottom="1446" w:left="1985"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D7" w:rsidRDefault="000814D7">
      <w:r>
        <w:separator/>
      </w:r>
    </w:p>
  </w:endnote>
  <w:endnote w:type="continuationSeparator" w:id="0">
    <w:p w:rsidR="000814D7" w:rsidRDefault="0008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embedRegular r:id="rId1" w:subsetted="1" w:fontKey="{D3E18BE2-2DAC-4A3F-832B-DAE92494A0C4}"/>
  </w:font>
  <w:font w:name="方正仿宋_GBK">
    <w:panose1 w:val="03000509000000000000"/>
    <w:charset w:val="86"/>
    <w:family w:val="script"/>
    <w:pitch w:val="fixed"/>
    <w:sig w:usb0="00000001" w:usb1="080E0000" w:usb2="00000010" w:usb3="00000000" w:csb0="00040000" w:csb1="00000000"/>
    <w:embedRegular r:id="rId2" w:subsetted="1" w:fontKey="{60F29042-A111-456A-935D-39EC4ACEB276}"/>
    <w:embedBold r:id="rId3" w:subsetted="1" w:fontKey="{E1E3AEBB-4763-4BFC-88F1-4A58941F8C16}"/>
  </w:font>
  <w:font w:name="黑体">
    <w:altName w:val="SimHei"/>
    <w:panose1 w:val="02010609060101010101"/>
    <w:charset w:val="86"/>
    <w:family w:val="modern"/>
    <w:pitch w:val="fixed"/>
    <w:sig w:usb0="800002BF" w:usb1="38CF7CFA" w:usb2="00000016" w:usb3="00000000" w:csb0="00040001" w:csb1="00000000"/>
    <w:embedRegular r:id="rId4" w:subsetted="1" w:fontKey="{38AA03D8-C2F1-4B62-8EC6-FFC1BD105AC0}"/>
    <w:embedBold r:id="rId5" w:subsetted="1" w:fontKey="{975B7448-6D5D-4B8E-B851-76AB075F0AC0}"/>
  </w:font>
  <w:font w:name="方正黑体_GBK">
    <w:panose1 w:val="03000509000000000000"/>
    <w:charset w:val="86"/>
    <w:family w:val="script"/>
    <w:pitch w:val="fixed"/>
    <w:sig w:usb0="00000001" w:usb1="080E0000" w:usb2="00000010" w:usb3="00000000" w:csb0="00040000" w:csb1="00000000"/>
    <w:embedRegular r:id="rId6" w:subsetted="1" w:fontKey="{F73FC780-222D-46BA-8AA5-D514B64A1216}"/>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675879"/>
    </w:sdtPr>
    <w:sdtEndPr>
      <w:rPr>
        <w:rFonts w:ascii="宋体" w:eastAsia="宋体" w:hAnsi="宋体"/>
        <w:sz w:val="28"/>
      </w:rPr>
    </w:sdtEndPr>
    <w:sdtContent>
      <w:p w:rsidR="00E1545D" w:rsidRDefault="00615E40">
        <w:pPr>
          <w:pStyle w:val="a7"/>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200E13" w:rsidRPr="00200E13">
          <w:rPr>
            <w:rFonts w:ascii="宋体" w:eastAsia="宋体" w:hAnsi="宋体"/>
            <w:noProof/>
            <w:sz w:val="28"/>
            <w:lang w:val="zh-CN"/>
          </w:rPr>
          <w:t>-</w:t>
        </w:r>
        <w:r w:rsidR="00200E13">
          <w:rPr>
            <w:rFonts w:ascii="宋体" w:eastAsia="宋体" w:hAnsi="宋体"/>
            <w:noProof/>
            <w:sz w:val="28"/>
          </w:rPr>
          <w:t xml:space="preserve"> 4 -</w:t>
        </w:r>
        <w:r>
          <w:rPr>
            <w:rFonts w:ascii="宋体" w:eastAsia="宋体" w:hAnsi="宋体"/>
            <w:sz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102451"/>
    </w:sdtPr>
    <w:sdtEndPr>
      <w:rPr>
        <w:rFonts w:ascii="宋体" w:eastAsia="宋体" w:hAnsi="宋体"/>
        <w:sz w:val="28"/>
      </w:rPr>
    </w:sdtEndPr>
    <w:sdtContent>
      <w:p w:rsidR="00E1545D" w:rsidRDefault="00615E40">
        <w:pPr>
          <w:pStyle w:val="a7"/>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200E13" w:rsidRPr="00200E13">
          <w:rPr>
            <w:rFonts w:ascii="宋体" w:eastAsia="宋体" w:hAnsi="宋体"/>
            <w:noProof/>
            <w:sz w:val="28"/>
            <w:lang w:val="zh-CN"/>
          </w:rPr>
          <w:t>-</w:t>
        </w:r>
        <w:r w:rsidR="00200E13">
          <w:rPr>
            <w:rFonts w:ascii="宋体" w:eastAsia="宋体" w:hAnsi="宋体"/>
            <w:noProof/>
            <w:sz w:val="28"/>
          </w:rPr>
          <w:t xml:space="preserve"> 3 -</w:t>
        </w:r>
        <w:r>
          <w:rPr>
            <w:rFonts w:ascii="宋体" w:eastAsia="宋体" w:hAnsi="宋体"/>
            <w:sz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5D" w:rsidRDefault="00615E40">
    <w:pPr>
      <w:pStyle w:val="a7"/>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00E13" w:rsidRPr="00200E13">
      <w:rPr>
        <w:rFonts w:ascii="宋体" w:eastAsia="宋体" w:hAnsi="宋体"/>
        <w:noProof/>
        <w:sz w:val="28"/>
        <w:szCs w:val="28"/>
        <w:lang w:val="zh-CN"/>
      </w:rPr>
      <w:t>-</w:t>
    </w:r>
    <w:r w:rsidR="00200E13">
      <w:rPr>
        <w:rFonts w:ascii="宋体" w:eastAsia="宋体" w:hAnsi="宋体"/>
        <w:noProof/>
        <w:sz w:val="28"/>
        <w:szCs w:val="28"/>
      </w:rPr>
      <w:t xml:space="preserve"> 6 -</w:t>
    </w:r>
    <w:r>
      <w:rPr>
        <w:rFonts w:ascii="宋体" w:eastAsia="宋体" w:hAnsi="宋体"/>
        <w:sz w:val="28"/>
        <w:szCs w:val="2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5340"/>
    </w:sdtPr>
    <w:sdtEndPr>
      <w:rPr>
        <w:rFonts w:ascii="宋体" w:eastAsia="宋体" w:hAnsi="宋体"/>
        <w:sz w:val="28"/>
      </w:rPr>
    </w:sdtEndPr>
    <w:sdtContent>
      <w:p w:rsidR="00E1545D" w:rsidRDefault="00615E40">
        <w:pPr>
          <w:pStyle w:val="a7"/>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200E13" w:rsidRPr="00200E13">
          <w:rPr>
            <w:rFonts w:ascii="宋体" w:eastAsia="宋体" w:hAnsi="宋体"/>
            <w:noProof/>
            <w:sz w:val="28"/>
            <w:lang w:val="zh-CN"/>
          </w:rPr>
          <w:t>-</w:t>
        </w:r>
        <w:r w:rsidR="00200E13">
          <w:rPr>
            <w:rFonts w:ascii="宋体" w:eastAsia="宋体" w:hAnsi="宋体"/>
            <w:noProof/>
            <w:sz w:val="28"/>
          </w:rPr>
          <w:t xml:space="preserve"> 5 -</w:t>
        </w:r>
        <w:r>
          <w:rPr>
            <w:rFonts w:ascii="宋体" w:eastAsia="宋体" w:hAnsi="宋体"/>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D7" w:rsidRDefault="000814D7">
      <w:r>
        <w:separator/>
      </w:r>
    </w:p>
  </w:footnote>
  <w:footnote w:type="continuationSeparator" w:id="0">
    <w:p w:rsidR="000814D7" w:rsidRDefault="00081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ocumentProtection w:edit="readOnly"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202.16.21/seeyon/kgOfficeServlet?tolen=921aa9671b43e0bae867c36e3e4b6b12&amp;tko=KINGGRID_JSAPI&amp;m=s"/>
  </w:docVars>
  <w:rsids>
    <w:rsidRoot w:val="01CC62A8"/>
    <w:rsid w:val="00002A90"/>
    <w:rsid w:val="000814D7"/>
    <w:rsid w:val="000E1C9C"/>
    <w:rsid w:val="0013331D"/>
    <w:rsid w:val="0013583C"/>
    <w:rsid w:val="00190A25"/>
    <w:rsid w:val="001A5550"/>
    <w:rsid w:val="00200E13"/>
    <w:rsid w:val="00203CE6"/>
    <w:rsid w:val="003A1AF3"/>
    <w:rsid w:val="00497633"/>
    <w:rsid w:val="004B754E"/>
    <w:rsid w:val="00595128"/>
    <w:rsid w:val="00615E40"/>
    <w:rsid w:val="006D511A"/>
    <w:rsid w:val="008679A7"/>
    <w:rsid w:val="008B07D5"/>
    <w:rsid w:val="008C1367"/>
    <w:rsid w:val="008E26D9"/>
    <w:rsid w:val="009134F0"/>
    <w:rsid w:val="009239EC"/>
    <w:rsid w:val="00957755"/>
    <w:rsid w:val="00A609AB"/>
    <w:rsid w:val="00A6781A"/>
    <w:rsid w:val="00AA138F"/>
    <w:rsid w:val="00B66042"/>
    <w:rsid w:val="00B67F02"/>
    <w:rsid w:val="00B865AE"/>
    <w:rsid w:val="00B911F7"/>
    <w:rsid w:val="00C20719"/>
    <w:rsid w:val="00C80226"/>
    <w:rsid w:val="00CA240B"/>
    <w:rsid w:val="00CF4C50"/>
    <w:rsid w:val="00D4696B"/>
    <w:rsid w:val="00D77CF8"/>
    <w:rsid w:val="00DD2DA2"/>
    <w:rsid w:val="00E1545D"/>
    <w:rsid w:val="00F831A2"/>
    <w:rsid w:val="00FA1838"/>
    <w:rsid w:val="00FA69B6"/>
    <w:rsid w:val="01CC62A8"/>
    <w:rsid w:val="023F79E5"/>
    <w:rsid w:val="09C0719B"/>
    <w:rsid w:val="0A38291C"/>
    <w:rsid w:val="0F3375A2"/>
    <w:rsid w:val="11BF336F"/>
    <w:rsid w:val="13B518E3"/>
    <w:rsid w:val="16213887"/>
    <w:rsid w:val="16D8275C"/>
    <w:rsid w:val="175C6F6A"/>
    <w:rsid w:val="179E297C"/>
    <w:rsid w:val="18080400"/>
    <w:rsid w:val="18FE725A"/>
    <w:rsid w:val="1904488E"/>
    <w:rsid w:val="1B163ACF"/>
    <w:rsid w:val="1B554126"/>
    <w:rsid w:val="1D230C56"/>
    <w:rsid w:val="1DC1674A"/>
    <w:rsid w:val="1EE24120"/>
    <w:rsid w:val="24A51F50"/>
    <w:rsid w:val="255E46FA"/>
    <w:rsid w:val="2822781A"/>
    <w:rsid w:val="28D56B7C"/>
    <w:rsid w:val="310C0812"/>
    <w:rsid w:val="347B0C69"/>
    <w:rsid w:val="378A0649"/>
    <w:rsid w:val="379540A7"/>
    <w:rsid w:val="39163C69"/>
    <w:rsid w:val="3E4F11A4"/>
    <w:rsid w:val="40B37014"/>
    <w:rsid w:val="45336D98"/>
    <w:rsid w:val="47423FBF"/>
    <w:rsid w:val="49092B40"/>
    <w:rsid w:val="4C347C58"/>
    <w:rsid w:val="4D5425FA"/>
    <w:rsid w:val="4DF91800"/>
    <w:rsid w:val="54F24286"/>
    <w:rsid w:val="568B2C88"/>
    <w:rsid w:val="57E91D1D"/>
    <w:rsid w:val="5AA9184E"/>
    <w:rsid w:val="5DBE1435"/>
    <w:rsid w:val="5EAE2963"/>
    <w:rsid w:val="5FC03B6B"/>
    <w:rsid w:val="69E63663"/>
    <w:rsid w:val="6A995680"/>
    <w:rsid w:val="6D812B5A"/>
    <w:rsid w:val="6E4C0C5C"/>
    <w:rsid w:val="6EA86277"/>
    <w:rsid w:val="6F291E93"/>
    <w:rsid w:val="7764219F"/>
    <w:rsid w:val="7A2C15D5"/>
    <w:rsid w:val="7B66335D"/>
    <w:rsid w:val="7C92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54298"/>
  <w15:docId w15:val="{79A2C5EE-0BF8-40CA-A67E-274ED23D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semiHidden="1" w:uiPriority="9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before="260" w:after="260" w:line="416" w:lineRule="auto"/>
      <w:outlineLvl w:val="1"/>
    </w:pPr>
    <w:rPr>
      <w:rFonts w:ascii="等线 Light" w:eastAsia="等线 Light" w:hAnsi="等线 Light"/>
      <w:b/>
      <w:bCs/>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uiPriority w:val="99"/>
    <w:semiHidden/>
    <w:unhideWhenUsed/>
    <w:qFormat/>
    <w:pPr>
      <w:ind w:leftChars="1200" w:left="1200"/>
    </w:p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Emphasis"/>
    <w:basedOn w:val="a0"/>
    <w:qFormat/>
    <w:rPr>
      <w:i/>
    </w:rPr>
  </w:style>
  <w:style w:type="character" w:styleId="af1">
    <w:name w:val="annotation reference"/>
    <w:basedOn w:val="a0"/>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Bodytext1">
    <w:name w:val="Body text|1_"/>
    <w:link w:val="Bodytext10"/>
    <w:qFormat/>
    <w:locked/>
    <w:rPr>
      <w:rFonts w:ascii="宋体" w:hAnsi="宋体" w:cs="宋体"/>
      <w:sz w:val="30"/>
      <w:szCs w:val="30"/>
      <w:lang w:val="zh-TW" w:eastAsia="zh-TW" w:bidi="zh-TW"/>
    </w:rPr>
  </w:style>
  <w:style w:type="paragraph" w:customStyle="1" w:styleId="Bodytext10">
    <w:name w:val="Body text|1"/>
    <w:basedOn w:val="a"/>
    <w:link w:val="Bodytext1"/>
    <w:qFormat/>
    <w:pPr>
      <w:spacing w:line="420" w:lineRule="auto"/>
      <w:ind w:firstLine="400"/>
    </w:pPr>
    <w:rPr>
      <w:rFonts w:ascii="宋体" w:eastAsia="宋体" w:hAnsi="宋体" w:cs="宋体"/>
      <w:kern w:val="0"/>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F73FB-0318-4C52-B1D8-D8954EFC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王洒</dc:creator>
  <cp:lastModifiedBy>China</cp:lastModifiedBy>
  <cp:revision>9</cp:revision>
  <cp:lastPrinted>2025-07-03T05:38:00Z</cp:lastPrinted>
  <dcterms:created xsi:type="dcterms:W3CDTF">2025-06-27T10:05:00Z</dcterms:created>
  <dcterms:modified xsi:type="dcterms:W3CDTF">2025-07-03T07:36:00Z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3079107B311741F7978B9FE3D9B60EFD_13</vt:lpwstr>
  </property>
  <property fmtid="{D5CDD505-2E9C-101B-9397-08002B2CF9AE}" pid="4" name="KSOTemplateDocerSaveRecord">
    <vt:lpwstr>eyJoZGlkIjoiZDEwNmYwMjk2MjU1ZTNhZjAwNGQyNjJmMzJkZWU0NzYiLCJ1c2VySWQiOiI0MzE2NTA2OTcifQ==</vt:lpwstr>
  </property>
</Properties>
</file>