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14" w:rsidRDefault="00AF1414">
      <w:pPr>
        <w:pStyle w:val="a3"/>
        <w:snapToGrid w:val="0"/>
        <w:spacing w:before="17" w:line="600" w:lineRule="exact"/>
        <w:jc w:val="center"/>
        <w:rPr>
          <w:rFonts w:ascii="方正小标宋_GBK" w:eastAsia="方正小标宋_GBK"/>
          <w:sz w:val="44"/>
          <w:szCs w:val="44"/>
          <w:lang w:eastAsia="zh-CN"/>
        </w:rPr>
      </w:pPr>
    </w:p>
    <w:p w:rsidR="00AF1414" w:rsidRDefault="002B44CA">
      <w:pPr>
        <w:pStyle w:val="a3"/>
        <w:snapToGrid w:val="0"/>
        <w:spacing w:before="17" w:line="600" w:lineRule="exact"/>
        <w:jc w:val="center"/>
        <w:rPr>
          <w:rFonts w:ascii="方正小标宋_GBK" w:eastAsia="方正小标宋_GBK"/>
          <w:sz w:val="44"/>
          <w:szCs w:val="44"/>
          <w:lang w:eastAsia="zh-CN"/>
        </w:rPr>
      </w:pPr>
      <w:r>
        <w:rPr>
          <w:rFonts w:ascii="方正小标宋_GBK" w:eastAsia="方正小标宋_GBK" w:hint="eastAsia"/>
          <w:sz w:val="44"/>
          <w:szCs w:val="44"/>
          <w:lang w:eastAsia="zh-CN"/>
        </w:rPr>
        <w:t>重庆资源与环境保护职业学院</w:t>
      </w:r>
      <w:r w:rsidR="005B67DC">
        <w:rPr>
          <w:rFonts w:ascii="方正小标宋_GBK" w:eastAsia="方正小标宋_GBK" w:hint="eastAsia"/>
          <w:sz w:val="44"/>
          <w:szCs w:val="44"/>
          <w:lang w:eastAsia="zh-CN"/>
        </w:rPr>
        <w:t>科研处</w:t>
      </w:r>
    </w:p>
    <w:p w:rsidR="00AF1414" w:rsidRDefault="008B2C9C">
      <w:pPr>
        <w:pStyle w:val="a3"/>
        <w:snapToGrid w:val="0"/>
        <w:spacing w:before="17" w:line="600" w:lineRule="exact"/>
        <w:jc w:val="center"/>
        <w:rPr>
          <w:rFonts w:ascii="方正小标宋_GBK" w:eastAsia="方正小标宋_GBK"/>
          <w:sz w:val="44"/>
          <w:szCs w:val="44"/>
          <w:lang w:eastAsia="zh-CN"/>
        </w:rPr>
      </w:pPr>
      <w:r w:rsidRPr="008B2C9C">
        <w:rPr>
          <w:rFonts w:ascii="方正小标宋_GBK" w:eastAsia="方正小标宋_GBK" w:hint="eastAsia"/>
          <w:sz w:val="44"/>
          <w:szCs w:val="44"/>
          <w:lang w:eastAsia="zh-CN"/>
        </w:rPr>
        <w:t>关于建立实施学术成果登记备案与诚信承诺制度的通知</w:t>
      </w:r>
    </w:p>
    <w:p w:rsidR="008B2C9C" w:rsidRPr="008B2C9C" w:rsidRDefault="008B2C9C">
      <w:pPr>
        <w:pStyle w:val="a3"/>
        <w:snapToGrid w:val="0"/>
        <w:spacing w:before="17" w:line="600" w:lineRule="exact"/>
        <w:jc w:val="center"/>
        <w:rPr>
          <w:rFonts w:ascii="方正小标宋_GBK" w:eastAsia="方正小标宋_GBK"/>
          <w:sz w:val="44"/>
          <w:szCs w:val="44"/>
          <w:lang w:eastAsia="zh-CN"/>
        </w:rPr>
      </w:pPr>
    </w:p>
    <w:p w:rsidR="008B2C9C" w:rsidRDefault="008B2C9C" w:rsidP="008B2C9C">
      <w:pPr>
        <w:pStyle w:val="a3"/>
        <w:adjustRightInd w:val="0"/>
        <w:snapToGrid w:val="0"/>
        <w:spacing w:line="600" w:lineRule="exact"/>
        <w:ind w:right="274"/>
        <w:jc w:val="both"/>
        <w:rPr>
          <w:rFonts w:ascii="方正仿宋_GBK" w:eastAsia="方正仿宋_GBK"/>
          <w:w w:val="99"/>
          <w:lang w:eastAsia="zh-CN"/>
        </w:rPr>
      </w:pPr>
      <w:bookmarkStart w:id="0" w:name="_bookmark2"/>
      <w:bookmarkEnd w:id="0"/>
      <w:r>
        <w:rPr>
          <w:rFonts w:ascii="方正仿宋_GBK" w:eastAsia="方正仿宋_GBK" w:hint="eastAsia"/>
          <w:w w:val="99"/>
          <w:lang w:eastAsia="zh-CN"/>
        </w:rPr>
        <w:t>各二级学院、职能部门：</w:t>
      </w:r>
    </w:p>
    <w:p w:rsidR="008B2C9C" w:rsidRDefault="008B2C9C" w:rsidP="008B2C9C">
      <w:pPr>
        <w:pStyle w:val="a3"/>
        <w:adjustRightInd w:val="0"/>
        <w:snapToGrid w:val="0"/>
        <w:spacing w:line="600" w:lineRule="exact"/>
        <w:ind w:left="126" w:right="274" w:firstLineChars="200" w:firstLine="630"/>
        <w:jc w:val="both"/>
        <w:rPr>
          <w:rFonts w:ascii="方正仿宋_GBK" w:eastAsia="方正仿宋_GBK"/>
          <w:color w:val="000000"/>
          <w:lang w:eastAsia="zh-CN"/>
        </w:rPr>
      </w:pPr>
      <w:r w:rsidRPr="008B2C9C">
        <w:rPr>
          <w:rFonts w:ascii="方正仿宋_GBK" w:eastAsia="方正仿宋_GBK" w:hint="eastAsia"/>
          <w:w w:val="99"/>
          <w:lang w:eastAsia="zh-CN"/>
        </w:rPr>
        <w:t>为贯彻落实《教育部关于加强高等学校科研诚信建设和学术不端治理的指导意见》（教科信〔</w:t>
      </w:r>
      <w:r w:rsidRPr="008B2C9C">
        <w:rPr>
          <w:rFonts w:ascii="方正仿宋_GBK" w:eastAsia="方正仿宋_GBK"/>
          <w:w w:val="99"/>
          <w:lang w:eastAsia="zh-CN"/>
        </w:rPr>
        <w:t>2024〕2号）</w:t>
      </w:r>
      <w:r>
        <w:rPr>
          <w:rFonts w:ascii="方正仿宋_GBK" w:eastAsia="方正仿宋_GBK" w:hint="eastAsia"/>
          <w:w w:val="99"/>
          <w:lang w:eastAsia="zh-CN"/>
        </w:rPr>
        <w:t>、</w:t>
      </w:r>
      <w:r w:rsidRPr="008B2C9C">
        <w:rPr>
          <w:rFonts w:ascii="方正仿宋_GBK" w:eastAsia="方正仿宋_GBK"/>
          <w:w w:val="99"/>
          <w:lang w:eastAsia="zh-CN"/>
        </w:rPr>
        <w:t>《高等学校学术不端行为调查处理实施细则》（教科信〔2024〕3</w:t>
      </w:r>
      <w:r>
        <w:rPr>
          <w:rFonts w:ascii="方正仿宋_GBK" w:eastAsia="方正仿宋_GBK"/>
          <w:w w:val="99"/>
          <w:lang w:eastAsia="zh-CN"/>
        </w:rPr>
        <w:t>号）</w:t>
      </w:r>
      <w:r>
        <w:rPr>
          <w:rFonts w:ascii="方正仿宋_GBK" w:eastAsia="方正仿宋_GBK" w:hint="eastAsia"/>
          <w:w w:val="99"/>
          <w:lang w:eastAsia="zh-CN"/>
        </w:rPr>
        <w:t>、</w:t>
      </w:r>
      <w:r w:rsidRPr="008B2C9C">
        <w:rPr>
          <w:rFonts w:ascii="方正仿宋_GBK" w:eastAsia="方正仿宋_GBK" w:hint="eastAsia"/>
          <w:w w:val="99"/>
          <w:lang w:eastAsia="zh-CN"/>
        </w:rPr>
        <w:t>《重庆市科研诚信管理实施细则》（渝科局发〔</w:t>
      </w:r>
      <w:r w:rsidRPr="008B2C9C">
        <w:rPr>
          <w:rFonts w:ascii="方正仿宋_GBK" w:eastAsia="方正仿宋_GBK"/>
          <w:w w:val="99"/>
          <w:lang w:eastAsia="zh-CN"/>
        </w:rPr>
        <w:t>2025〕16号）等文件精神，建立健全学校学术成果管理制度，保障科研过程可追溯，促进科研活动健康发展，</w:t>
      </w:r>
      <w:r>
        <w:rPr>
          <w:rFonts w:ascii="方正仿宋_GBK" w:eastAsia="方正仿宋_GBK" w:hint="eastAsia"/>
          <w:color w:val="000000"/>
          <w:lang w:eastAsia="zh-CN"/>
        </w:rPr>
        <w:t>结合学校实际，特制定本制度。</w:t>
      </w:r>
      <w:r w:rsidR="00543E94" w:rsidRPr="00543E94">
        <w:rPr>
          <w:rFonts w:ascii="方正仿宋_GBK" w:eastAsia="方正仿宋_GBK" w:hint="eastAsia"/>
          <w:color w:val="000000"/>
          <w:lang w:eastAsia="zh-CN"/>
        </w:rPr>
        <w:t>现将有关事项通知如下：</w:t>
      </w:r>
    </w:p>
    <w:p w:rsidR="00543E94" w:rsidRPr="00543E94" w:rsidRDefault="00543E94" w:rsidP="008B2C9C">
      <w:pPr>
        <w:pStyle w:val="a3"/>
        <w:adjustRightInd w:val="0"/>
        <w:snapToGrid w:val="0"/>
        <w:spacing w:line="600" w:lineRule="exact"/>
        <w:ind w:left="126" w:right="274" w:firstLineChars="200" w:firstLine="640"/>
        <w:jc w:val="both"/>
        <w:rPr>
          <w:rFonts w:ascii="黑体" w:eastAsia="黑体" w:hAnsi="黑体"/>
          <w:w w:val="99"/>
          <w:lang w:eastAsia="zh-CN"/>
        </w:rPr>
      </w:pPr>
      <w:r w:rsidRPr="00543E94">
        <w:rPr>
          <w:rFonts w:ascii="黑体" w:eastAsia="黑体" w:hAnsi="黑体" w:hint="eastAsia"/>
          <w:color w:val="000000"/>
          <w:lang w:eastAsia="zh-CN"/>
        </w:rPr>
        <w:t>一、适用范围</w:t>
      </w:r>
    </w:p>
    <w:p w:rsidR="008B2C9C" w:rsidRPr="008B2C9C" w:rsidRDefault="00717619"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Pr>
          <w:rFonts w:ascii="方正仿宋_GBK" w:eastAsia="方正仿宋_GBK" w:hint="eastAsia"/>
          <w:w w:val="99"/>
          <w:lang w:eastAsia="zh-CN"/>
        </w:rPr>
        <w:t>自本通知发布日起，</w:t>
      </w:r>
      <w:r w:rsidR="008B2C9C" w:rsidRPr="008B2C9C">
        <w:rPr>
          <w:rFonts w:ascii="方正仿宋_GBK" w:eastAsia="方正仿宋_GBK"/>
          <w:w w:val="99"/>
          <w:lang w:eastAsia="zh-CN"/>
        </w:rPr>
        <w:t>正式发表、出版、取得授权的学术成果，符合以下条件之一的，应当按本通知要求进行登记备案：</w:t>
      </w:r>
    </w:p>
    <w:p w:rsidR="008B2C9C" w:rsidRP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（一）我校师生为第一作者或通讯作者，以</w:t>
      </w:r>
      <w:r>
        <w:rPr>
          <w:rFonts w:ascii="方正仿宋_GBK" w:eastAsia="方正仿宋_GBK" w:hint="eastAsia"/>
          <w:w w:val="99"/>
          <w:lang w:eastAsia="zh-CN"/>
        </w:rPr>
        <w:t>重庆资源与环境保护职业学院</w:t>
      </w:r>
      <w:r w:rsidRPr="008B2C9C">
        <w:rPr>
          <w:rFonts w:ascii="方正仿宋_GBK" w:eastAsia="方正仿宋_GBK" w:hint="eastAsia"/>
          <w:w w:val="99"/>
          <w:lang w:eastAsia="zh-CN"/>
        </w:rPr>
        <w:t>为第一署名单位或通讯作者署名单位的学术论文；</w:t>
      </w:r>
    </w:p>
    <w:p w:rsidR="008B2C9C" w:rsidRP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（二）我校师生作为第一作者或者主编，以</w:t>
      </w:r>
      <w:r>
        <w:rPr>
          <w:rFonts w:ascii="方正仿宋_GBK" w:eastAsia="方正仿宋_GBK" w:hint="eastAsia"/>
          <w:w w:val="99"/>
          <w:lang w:eastAsia="zh-CN"/>
        </w:rPr>
        <w:t>重庆资源与环境保护职业学院</w:t>
      </w:r>
      <w:r w:rsidRPr="008B2C9C">
        <w:rPr>
          <w:rFonts w:ascii="方正仿宋_GBK" w:eastAsia="方正仿宋_GBK" w:hint="eastAsia"/>
          <w:w w:val="99"/>
          <w:lang w:eastAsia="zh-CN"/>
        </w:rPr>
        <w:t>为第一署名单位的专著；</w:t>
      </w:r>
    </w:p>
    <w:p w:rsidR="008B2C9C" w:rsidRP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lastRenderedPageBreak/>
        <w:t>（三）我校师生作为第一发明人</w:t>
      </w:r>
      <w:r w:rsidRPr="008B2C9C">
        <w:rPr>
          <w:rFonts w:ascii="方正仿宋_GBK" w:eastAsia="方正仿宋_GBK"/>
          <w:w w:val="99"/>
          <w:lang w:eastAsia="zh-CN"/>
        </w:rPr>
        <w:t>/完成人，知识产权归属</w:t>
      </w:r>
      <w:r>
        <w:rPr>
          <w:rFonts w:ascii="方正仿宋_GBK" w:eastAsia="方正仿宋_GBK"/>
          <w:w w:val="99"/>
          <w:lang w:eastAsia="zh-CN"/>
        </w:rPr>
        <w:t>重庆资源与环境保护职业学院</w:t>
      </w:r>
      <w:r w:rsidRPr="008B2C9C">
        <w:rPr>
          <w:rFonts w:ascii="方正仿宋_GBK" w:eastAsia="方正仿宋_GBK"/>
          <w:w w:val="99"/>
          <w:lang w:eastAsia="zh-CN"/>
        </w:rPr>
        <w:t>的专利/软件著作等；</w:t>
      </w:r>
    </w:p>
    <w:p w:rsidR="008B2C9C" w:rsidRP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（四）其他职务技术成果、职务发明创造、职务作品等。</w:t>
      </w:r>
    </w:p>
    <w:p w:rsidR="008B2C9C" w:rsidRP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学校师生以个人名义发表的学术成果、在业余时间利用非本校的物质技术条件进行的发明创造、其他非职务成果可以不进行登记备案，但以上学术成果在应用于年度考核、职称评审、岗位聘用、干部选任及奖励评优等各类评定时应当予以重点审查并要求学术成果完成人签署诚信承诺书。</w:t>
      </w:r>
    </w:p>
    <w:p w:rsidR="008B2C9C" w:rsidRPr="00543E94" w:rsidRDefault="00543E94" w:rsidP="008B2C9C">
      <w:pPr>
        <w:pStyle w:val="a3"/>
        <w:adjustRightInd w:val="0"/>
        <w:snapToGrid w:val="0"/>
        <w:spacing w:line="600" w:lineRule="exact"/>
        <w:ind w:left="126" w:right="274" w:firstLineChars="200" w:firstLine="630"/>
        <w:jc w:val="both"/>
        <w:rPr>
          <w:rFonts w:ascii="黑体" w:eastAsia="黑体" w:hAnsi="黑体"/>
          <w:w w:val="99"/>
          <w:lang w:eastAsia="zh-CN"/>
        </w:rPr>
      </w:pPr>
      <w:r w:rsidRPr="00543E94">
        <w:rPr>
          <w:rFonts w:ascii="黑体" w:eastAsia="黑体" w:hAnsi="黑体" w:hint="eastAsia"/>
          <w:w w:val="99"/>
          <w:lang w:eastAsia="zh-CN"/>
        </w:rPr>
        <w:t>二、</w:t>
      </w:r>
      <w:r w:rsidR="008B2C9C" w:rsidRPr="00543E94">
        <w:rPr>
          <w:rFonts w:ascii="黑体" w:eastAsia="黑体" w:hAnsi="黑体" w:hint="eastAsia"/>
          <w:w w:val="99"/>
          <w:lang w:eastAsia="zh-CN"/>
        </w:rPr>
        <w:t>登记备案程序</w:t>
      </w:r>
    </w:p>
    <w:p w:rsid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学术成果主要负责人组织全体署名作者（完成人）通过填写《</w:t>
      </w:r>
      <w:r>
        <w:rPr>
          <w:rFonts w:ascii="方正仿宋_GBK" w:eastAsia="方正仿宋_GBK" w:hint="eastAsia"/>
          <w:w w:val="99"/>
          <w:lang w:eastAsia="zh-CN"/>
        </w:rPr>
        <w:t>重庆资源与环境保护职业学院</w:t>
      </w:r>
      <w:r w:rsidRPr="008B2C9C">
        <w:rPr>
          <w:rFonts w:ascii="方正仿宋_GBK" w:eastAsia="方正仿宋_GBK" w:hint="eastAsia"/>
          <w:w w:val="99"/>
          <w:lang w:eastAsia="zh-CN"/>
        </w:rPr>
        <w:t>学术成果登记备案表》完成登记备案</w:t>
      </w:r>
      <w:r w:rsidR="00543E94">
        <w:rPr>
          <w:rFonts w:ascii="仿宋" w:eastAsia="仿宋" w:hAnsi="仿宋" w:hint="eastAsia"/>
          <w:color w:val="000000"/>
          <w:sz w:val="30"/>
          <w:szCs w:val="30"/>
          <w:shd w:val="clear" w:color="auto" w:fill="FAFAFA"/>
          <w:lang w:eastAsia="zh-CN"/>
        </w:rPr>
        <w:t>与诚信承诺</w:t>
      </w:r>
      <w:r w:rsidRPr="008B2C9C">
        <w:rPr>
          <w:rFonts w:ascii="方正仿宋_GBK" w:eastAsia="方正仿宋_GBK" w:hint="eastAsia"/>
          <w:w w:val="99"/>
          <w:lang w:eastAsia="zh-CN"/>
        </w:rPr>
        <w:t>。</w:t>
      </w:r>
    </w:p>
    <w:p w:rsidR="00543E94" w:rsidRPr="00543E94" w:rsidRDefault="00543E94" w:rsidP="00543E94">
      <w:pPr>
        <w:pStyle w:val="a3"/>
        <w:adjustRightInd w:val="0"/>
        <w:snapToGrid w:val="0"/>
        <w:spacing w:line="600" w:lineRule="exact"/>
        <w:ind w:left="126" w:right="274" w:firstLineChars="200" w:firstLine="630"/>
        <w:jc w:val="both"/>
        <w:rPr>
          <w:rFonts w:ascii="方正仿宋_GBK" w:eastAsia="方正仿宋_GBK"/>
          <w:w w:val="99"/>
          <w:lang w:eastAsia="zh-CN"/>
        </w:rPr>
      </w:pPr>
      <w:r w:rsidRPr="00543E94">
        <w:rPr>
          <w:rFonts w:ascii="方正仿宋_GBK" w:eastAsia="方正仿宋_GBK" w:hint="eastAsia"/>
          <w:w w:val="99"/>
          <w:lang w:eastAsia="zh-CN"/>
        </w:rPr>
        <w:t>《</w:t>
      </w:r>
      <w:r>
        <w:rPr>
          <w:rFonts w:ascii="方正仿宋_GBK" w:eastAsia="方正仿宋_GBK" w:hint="eastAsia"/>
          <w:w w:val="99"/>
          <w:lang w:eastAsia="zh-CN"/>
        </w:rPr>
        <w:t>重庆资源与环境保护职业学院</w:t>
      </w:r>
      <w:r w:rsidRPr="008B2C9C">
        <w:rPr>
          <w:rFonts w:ascii="方正仿宋_GBK" w:eastAsia="方正仿宋_GBK" w:hint="eastAsia"/>
          <w:w w:val="99"/>
          <w:lang w:eastAsia="zh-CN"/>
        </w:rPr>
        <w:t>学术成果登记备案表</w:t>
      </w:r>
      <w:r w:rsidRPr="00543E94">
        <w:rPr>
          <w:rFonts w:ascii="方正仿宋_GBK" w:eastAsia="方正仿宋_GBK" w:hint="eastAsia"/>
          <w:w w:val="99"/>
          <w:lang w:eastAsia="zh-CN"/>
        </w:rPr>
        <w:t>》主要包括四个部分：学术成果基本信息及资助情况；学术成果作者（完成人）信息及本人知情同意签名；学术成果作者（完成人）科研诚信承诺签名；学术成果涉及的原始数据保存情况及原始数据保管人签名。</w:t>
      </w:r>
    </w:p>
    <w:p w:rsidR="00543E94"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学术成果主要负责人应当在学术成果正式发表</w:t>
      </w:r>
      <w:r w:rsidR="00543E94">
        <w:rPr>
          <w:rFonts w:ascii="方正仿宋_GBK" w:eastAsia="方正仿宋_GBK" w:hint="eastAsia"/>
          <w:w w:val="99"/>
          <w:lang w:eastAsia="zh-CN"/>
        </w:rPr>
        <w:t>、</w:t>
      </w:r>
      <w:r w:rsidRPr="008B2C9C">
        <w:rPr>
          <w:rFonts w:ascii="方正仿宋_GBK" w:eastAsia="方正仿宋_GBK"/>
          <w:w w:val="99"/>
          <w:lang w:eastAsia="zh-CN"/>
        </w:rPr>
        <w:t>出版</w:t>
      </w:r>
      <w:r w:rsidR="00543E94">
        <w:rPr>
          <w:rFonts w:ascii="方正仿宋_GBK" w:eastAsia="方正仿宋_GBK" w:hint="eastAsia"/>
          <w:w w:val="99"/>
          <w:lang w:eastAsia="zh-CN"/>
        </w:rPr>
        <w:t>、</w:t>
      </w:r>
      <w:r w:rsidRPr="008B2C9C">
        <w:rPr>
          <w:rFonts w:ascii="方正仿宋_GBK" w:eastAsia="方正仿宋_GBK"/>
          <w:w w:val="99"/>
          <w:lang w:eastAsia="zh-CN"/>
        </w:rPr>
        <w:t>取得授权</w:t>
      </w:r>
      <w:r w:rsidR="00543E94">
        <w:rPr>
          <w:rFonts w:ascii="方正仿宋_GBK" w:eastAsia="方正仿宋_GBK" w:hint="eastAsia"/>
          <w:w w:val="99"/>
          <w:lang w:eastAsia="zh-CN"/>
        </w:rPr>
        <w:t>、</w:t>
      </w:r>
      <w:r w:rsidR="00543E94" w:rsidRPr="00543E94">
        <w:rPr>
          <w:rFonts w:ascii="方正仿宋_GBK" w:eastAsia="方正仿宋_GBK" w:hint="eastAsia"/>
          <w:w w:val="99"/>
          <w:lang w:eastAsia="zh-CN"/>
        </w:rPr>
        <w:t>完成登记</w:t>
      </w:r>
      <w:r w:rsidRPr="008B2C9C">
        <w:rPr>
          <w:rFonts w:ascii="方正仿宋_GBK" w:eastAsia="方正仿宋_GBK"/>
          <w:w w:val="99"/>
          <w:lang w:eastAsia="zh-CN"/>
        </w:rPr>
        <w:t>的3个月内填写完成《</w:t>
      </w:r>
      <w:r>
        <w:rPr>
          <w:rFonts w:ascii="方正仿宋_GBK" w:eastAsia="方正仿宋_GBK"/>
          <w:w w:val="99"/>
          <w:lang w:eastAsia="zh-CN"/>
        </w:rPr>
        <w:t>重庆资源与环境保护职业学院</w:t>
      </w:r>
      <w:r w:rsidRPr="008B2C9C">
        <w:rPr>
          <w:rFonts w:ascii="方正仿宋_GBK" w:eastAsia="方正仿宋_GBK"/>
          <w:w w:val="99"/>
          <w:lang w:eastAsia="zh-CN"/>
        </w:rPr>
        <w:t>学术成果登记备案表》（一式两份），</w:t>
      </w:r>
      <w:r w:rsidR="0078182D" w:rsidRPr="0078182D">
        <w:rPr>
          <w:rFonts w:ascii="方正仿宋_GBK" w:eastAsia="方正仿宋_GBK" w:hint="eastAsia"/>
          <w:w w:val="99"/>
          <w:lang w:eastAsia="zh-CN"/>
        </w:rPr>
        <w:t>交由学术成果主要负责人人事（学籍）关系所在单位</w:t>
      </w:r>
      <w:r w:rsidR="0078182D">
        <w:rPr>
          <w:rFonts w:ascii="方正仿宋_GBK" w:eastAsia="方正仿宋_GBK" w:hint="eastAsia"/>
          <w:w w:val="99"/>
          <w:lang w:eastAsia="zh-CN"/>
        </w:rPr>
        <w:t>指定的专人签收确认后，由学术成果主要负责人及其所在单位各存一份</w:t>
      </w:r>
      <w:r w:rsidRPr="008B2C9C">
        <w:rPr>
          <w:rFonts w:ascii="方正仿宋_GBK" w:eastAsia="方正仿宋_GBK"/>
          <w:w w:val="99"/>
          <w:lang w:eastAsia="zh-CN"/>
        </w:rPr>
        <w:t>。</w:t>
      </w:r>
    </w:p>
    <w:p w:rsidR="00543E94" w:rsidRDefault="00543E94"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543E94">
        <w:rPr>
          <w:rFonts w:ascii="方正仿宋_GBK" w:eastAsia="方正仿宋_GBK" w:hint="eastAsia"/>
          <w:w w:val="99"/>
          <w:lang w:eastAsia="zh-CN"/>
        </w:rPr>
        <w:lastRenderedPageBreak/>
        <w:t>各</w:t>
      </w:r>
      <w:r>
        <w:rPr>
          <w:rFonts w:ascii="方正仿宋_GBK" w:eastAsia="方正仿宋_GBK" w:hint="eastAsia"/>
          <w:w w:val="99"/>
          <w:lang w:eastAsia="zh-CN"/>
        </w:rPr>
        <w:t>院、部</w:t>
      </w:r>
      <w:r w:rsidRPr="00543E94">
        <w:rPr>
          <w:rFonts w:ascii="方正仿宋_GBK" w:eastAsia="方正仿宋_GBK" w:hint="eastAsia"/>
          <w:w w:val="99"/>
          <w:lang w:eastAsia="zh-CN"/>
        </w:rPr>
        <w:t>要指定专人负责签收《重庆资源与环境保护职业学院学术成果登记备案表》，建立台账，并作好归档、保管工作。要将学术成果登记备案工作纳入本单位科研管理的重要内容，不定期开展抽查，敦促本单位师生职工及时按要求完成学术成果登记备案与诚信承诺。</w:t>
      </w:r>
    </w:p>
    <w:p w:rsidR="00543E94" w:rsidRPr="00543E94" w:rsidRDefault="00543E94" w:rsidP="008B2C9C">
      <w:pPr>
        <w:pStyle w:val="a3"/>
        <w:adjustRightInd w:val="0"/>
        <w:snapToGrid w:val="0"/>
        <w:spacing w:line="600" w:lineRule="exact"/>
        <w:ind w:left="126" w:right="274" w:firstLineChars="200" w:firstLine="630"/>
        <w:jc w:val="both"/>
        <w:rPr>
          <w:rFonts w:ascii="黑体" w:eastAsia="黑体" w:hAnsi="黑体"/>
          <w:w w:val="99"/>
          <w:lang w:eastAsia="zh-CN"/>
        </w:rPr>
      </w:pPr>
      <w:r w:rsidRPr="00543E94">
        <w:rPr>
          <w:rFonts w:ascii="黑体" w:eastAsia="黑体" w:hAnsi="黑体" w:hint="eastAsia"/>
          <w:w w:val="99"/>
          <w:lang w:eastAsia="zh-CN"/>
        </w:rPr>
        <w:t>三、结果运用</w:t>
      </w:r>
    </w:p>
    <w:p w:rsidR="00543E94" w:rsidRPr="0078182D" w:rsidRDefault="00543E94"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543E94">
        <w:rPr>
          <w:rFonts w:ascii="方正仿宋_GBK" w:eastAsia="方正仿宋_GBK" w:hint="eastAsia"/>
          <w:w w:val="99"/>
          <w:lang w:eastAsia="zh-CN"/>
        </w:rPr>
        <w:t>根据本通知要求，应当进行登记备案与诚信承诺的学术成果在年度考核、职称评审、岗位聘用、干部选任及奖励评优等各类评定时应当提供《重庆资源与环境保护职业学院学术成果登记备案表》作为佐证材料之一，对于未按要求进行登记备案、无法提供《重庆资源与环境保护职业学院学术成果登记备案表》的</w:t>
      </w:r>
      <w:r w:rsidRPr="0078182D">
        <w:rPr>
          <w:rFonts w:ascii="方正仿宋_GBK" w:eastAsia="方正仿宋_GBK" w:hint="eastAsia"/>
          <w:w w:val="99"/>
          <w:lang w:eastAsia="zh-CN"/>
        </w:rPr>
        <w:t>学术成果不予认定。</w:t>
      </w:r>
    </w:p>
    <w:p w:rsidR="008B2C9C" w:rsidRPr="0078182D" w:rsidRDefault="008B2C9C" w:rsidP="008B2C9C">
      <w:pPr>
        <w:pStyle w:val="a3"/>
        <w:adjustRightInd w:val="0"/>
        <w:snapToGrid w:val="0"/>
        <w:spacing w:line="600" w:lineRule="exact"/>
        <w:ind w:left="126" w:right="274" w:firstLineChars="200" w:firstLine="630"/>
        <w:jc w:val="both"/>
        <w:rPr>
          <w:rFonts w:ascii="黑体" w:eastAsia="黑体" w:hAnsi="黑体"/>
          <w:w w:val="99"/>
          <w:lang w:eastAsia="zh-CN"/>
        </w:rPr>
      </w:pPr>
      <w:r w:rsidRPr="0078182D">
        <w:rPr>
          <w:rFonts w:ascii="黑体" w:eastAsia="黑体" w:hAnsi="黑体" w:hint="eastAsia"/>
          <w:w w:val="99"/>
          <w:lang w:eastAsia="zh-CN"/>
        </w:rPr>
        <w:t xml:space="preserve">第四条 </w:t>
      </w:r>
      <w:r w:rsidR="00717619" w:rsidRPr="0078182D">
        <w:rPr>
          <w:rFonts w:ascii="黑体" w:eastAsia="黑体" w:hAnsi="黑体" w:hint="eastAsia"/>
          <w:w w:val="99"/>
          <w:lang w:eastAsia="zh-CN"/>
        </w:rPr>
        <w:t>其他事项</w:t>
      </w:r>
    </w:p>
    <w:p w:rsidR="008B2C9C" w:rsidRP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w:t>
      </w:r>
      <w:r>
        <w:rPr>
          <w:rFonts w:ascii="方正仿宋_GBK" w:eastAsia="方正仿宋_GBK" w:hint="eastAsia"/>
          <w:w w:val="99"/>
          <w:lang w:eastAsia="zh-CN"/>
        </w:rPr>
        <w:t>重庆资源与环境保护职业学院</w:t>
      </w:r>
      <w:r w:rsidRPr="008B2C9C">
        <w:rPr>
          <w:rFonts w:ascii="方正仿宋_GBK" w:eastAsia="方正仿宋_GBK" w:hint="eastAsia"/>
          <w:w w:val="99"/>
          <w:lang w:eastAsia="zh-CN"/>
        </w:rPr>
        <w:t>学术成果登记备案表》应当妥善保存不少于</w:t>
      </w:r>
      <w:r w:rsidRPr="008B2C9C">
        <w:rPr>
          <w:rFonts w:ascii="方正仿宋_GBK" w:eastAsia="方正仿宋_GBK"/>
          <w:w w:val="99"/>
          <w:lang w:eastAsia="zh-CN"/>
        </w:rPr>
        <w:t>10年，电子扫描件与纸质版原件具有同等效力。</w:t>
      </w:r>
    </w:p>
    <w:p w:rsidR="008B2C9C" w:rsidRPr="008B2C9C" w:rsidRDefault="008B2C9C" w:rsidP="008B2C9C">
      <w:pPr>
        <w:pStyle w:val="a3"/>
        <w:adjustRightInd w:val="0"/>
        <w:snapToGrid w:val="0"/>
        <w:spacing w:line="600" w:lineRule="exact"/>
        <w:ind w:left="126" w:right="274" w:firstLineChars="200" w:firstLine="630"/>
        <w:jc w:val="both"/>
        <w:rPr>
          <w:rFonts w:ascii="方正仿宋_GBK" w:eastAsia="方正仿宋_GBK"/>
          <w:w w:val="99"/>
          <w:lang w:eastAsia="zh-CN"/>
        </w:rPr>
      </w:pPr>
      <w:r w:rsidRPr="008B2C9C">
        <w:rPr>
          <w:rFonts w:ascii="方正仿宋_GBK" w:eastAsia="方正仿宋_GBK" w:hint="eastAsia"/>
          <w:w w:val="99"/>
          <w:lang w:eastAsia="zh-CN"/>
        </w:rPr>
        <w:t>各单位要加强组织领导和政策宣传，持续作好科研诚信建设和学术成果管理，保障科研过程可追溯。</w:t>
      </w:r>
    </w:p>
    <w:p w:rsidR="008B2C9C" w:rsidRDefault="008B2C9C" w:rsidP="000E69A1">
      <w:pPr>
        <w:pStyle w:val="a3"/>
        <w:adjustRightInd w:val="0"/>
        <w:snapToGrid w:val="0"/>
        <w:spacing w:line="600" w:lineRule="exact"/>
        <w:ind w:left="126" w:right="274" w:firstLineChars="200" w:firstLine="630"/>
        <w:jc w:val="both"/>
        <w:rPr>
          <w:rFonts w:ascii="方正仿宋_GBK" w:eastAsia="方正仿宋_GBK"/>
          <w:w w:val="99"/>
          <w:lang w:eastAsia="zh-CN"/>
        </w:rPr>
      </w:pPr>
    </w:p>
    <w:p w:rsidR="00AF1414" w:rsidRDefault="002B44CA" w:rsidP="000E69A1">
      <w:pPr>
        <w:pStyle w:val="a3"/>
        <w:adjustRightInd w:val="0"/>
        <w:snapToGrid w:val="0"/>
        <w:spacing w:line="600" w:lineRule="exact"/>
        <w:ind w:left="126" w:right="278" w:firstLineChars="200" w:firstLine="640"/>
        <w:jc w:val="both"/>
        <w:rPr>
          <w:rFonts w:ascii="方正仿宋_GBK" w:eastAsia="方正仿宋_GBK"/>
          <w:lang w:eastAsia="zh-CN"/>
        </w:rPr>
      </w:pPr>
      <w:r>
        <w:rPr>
          <w:rFonts w:ascii="方正仿宋_GBK" w:eastAsia="方正仿宋_GBK" w:hint="eastAsia"/>
          <w:lang w:eastAsia="zh-CN"/>
        </w:rPr>
        <w:t>附件：</w:t>
      </w:r>
      <w:r w:rsidR="00717619" w:rsidRPr="00717619">
        <w:rPr>
          <w:rFonts w:ascii="方正仿宋_GBK" w:eastAsia="方正仿宋_GBK" w:hint="eastAsia"/>
          <w:lang w:eastAsia="zh-CN"/>
        </w:rPr>
        <w:t>重庆资源与环境保护职业学院学术成果登记备案表</w:t>
      </w:r>
    </w:p>
    <w:p w:rsidR="00AF1414" w:rsidRDefault="002B44CA" w:rsidP="000E69A1">
      <w:pPr>
        <w:pStyle w:val="a3"/>
        <w:adjustRightInd w:val="0"/>
        <w:snapToGrid w:val="0"/>
        <w:spacing w:line="600" w:lineRule="exact"/>
        <w:ind w:left="750" w:right="765" w:firstLineChars="200" w:firstLine="640"/>
        <w:jc w:val="right"/>
        <w:rPr>
          <w:rFonts w:ascii="方正仿宋_GBK" w:eastAsia="方正仿宋_GBK"/>
          <w:lang w:eastAsia="zh-CN"/>
        </w:rPr>
      </w:pPr>
      <w:r>
        <w:rPr>
          <w:rFonts w:ascii="方正仿宋_GBK" w:eastAsia="方正仿宋_GBK" w:hint="eastAsia"/>
          <w:lang w:eastAsia="zh-CN"/>
        </w:rPr>
        <w:t>重庆资源与环境保护职业学院</w:t>
      </w:r>
      <w:r w:rsidR="005B67DC">
        <w:rPr>
          <w:rFonts w:ascii="方正仿宋_GBK" w:eastAsia="方正仿宋_GBK" w:hint="eastAsia"/>
          <w:lang w:eastAsia="zh-CN"/>
        </w:rPr>
        <w:t>科研处</w:t>
      </w:r>
      <w:r>
        <w:rPr>
          <w:rFonts w:ascii="方正仿宋_GBK" w:eastAsia="方正仿宋_GBK" w:hint="eastAsia"/>
          <w:lang w:eastAsia="zh-CN"/>
        </w:rPr>
        <w:t xml:space="preserve"> </w:t>
      </w:r>
      <w:r>
        <w:rPr>
          <w:rFonts w:ascii="方正仿宋_GBK" w:eastAsia="方正仿宋_GBK"/>
          <w:lang w:eastAsia="zh-CN"/>
        </w:rPr>
        <w:t xml:space="preserve">   </w:t>
      </w:r>
    </w:p>
    <w:p w:rsidR="00AF1414" w:rsidRDefault="002B44CA" w:rsidP="000E69A1">
      <w:pPr>
        <w:pStyle w:val="a3"/>
        <w:wordWrap w:val="0"/>
        <w:adjustRightInd w:val="0"/>
        <w:snapToGrid w:val="0"/>
        <w:spacing w:line="600" w:lineRule="exact"/>
        <w:ind w:left="750" w:right="765" w:firstLineChars="200" w:firstLine="640"/>
        <w:jc w:val="right"/>
        <w:rPr>
          <w:rFonts w:ascii="方正仿宋_GBK" w:eastAsia="方正仿宋_GBK"/>
          <w:lang w:eastAsia="zh-CN"/>
        </w:rPr>
      </w:pPr>
      <w:r>
        <w:rPr>
          <w:rFonts w:ascii="方正仿宋_GBK" w:eastAsia="方正仿宋_GBK"/>
          <w:lang w:eastAsia="zh-CN"/>
        </w:rPr>
        <w:lastRenderedPageBreak/>
        <w:t>2025年7月</w:t>
      </w:r>
      <w:r w:rsidR="005B67DC">
        <w:rPr>
          <w:rFonts w:ascii="方正仿宋_GBK" w:eastAsia="方正仿宋_GBK"/>
          <w:lang w:eastAsia="zh-CN"/>
        </w:rPr>
        <w:t>11</w:t>
      </w:r>
      <w:bookmarkStart w:id="1" w:name="_GoBack"/>
      <w:bookmarkEnd w:id="1"/>
      <w:r>
        <w:rPr>
          <w:rFonts w:ascii="方正仿宋_GBK" w:eastAsia="方正仿宋_GBK"/>
          <w:lang w:eastAsia="zh-CN"/>
        </w:rPr>
        <w:t>日</w:t>
      </w:r>
      <w:r w:rsidR="000E69A1">
        <w:rPr>
          <w:rFonts w:ascii="方正仿宋_GBK" w:eastAsia="方正仿宋_GBK" w:hint="eastAsia"/>
          <w:lang w:eastAsia="zh-CN"/>
        </w:rPr>
        <w:t xml:space="preserve"> </w:t>
      </w:r>
      <w:r>
        <w:rPr>
          <w:rFonts w:ascii="方正仿宋_GBK" w:eastAsia="方正仿宋_GBK" w:hint="eastAsia"/>
          <w:lang w:eastAsia="zh-CN"/>
        </w:rPr>
        <w:t xml:space="preserve"> </w:t>
      </w:r>
      <w:r>
        <w:rPr>
          <w:rFonts w:ascii="方正仿宋_GBK" w:eastAsia="方正仿宋_GBK"/>
          <w:lang w:eastAsia="zh-CN"/>
        </w:rPr>
        <w:t xml:space="preserve"> </w:t>
      </w:r>
      <w:r w:rsidR="000E69A1">
        <w:rPr>
          <w:rFonts w:ascii="方正仿宋_GBK" w:eastAsia="方正仿宋_GBK"/>
          <w:lang w:eastAsia="zh-CN"/>
        </w:rPr>
        <w:t xml:space="preserve"> </w:t>
      </w:r>
      <w:r>
        <w:rPr>
          <w:rFonts w:ascii="方正仿宋_GBK" w:eastAsia="方正仿宋_GBK"/>
          <w:lang w:eastAsia="zh-CN"/>
        </w:rPr>
        <w:t xml:space="preserve">    </w:t>
      </w:r>
    </w:p>
    <w:p w:rsidR="00AF1414" w:rsidRDefault="00AF1414">
      <w:pPr>
        <w:pStyle w:val="a3"/>
        <w:snapToGrid w:val="0"/>
        <w:spacing w:line="600" w:lineRule="exact"/>
        <w:ind w:right="765"/>
        <w:rPr>
          <w:rFonts w:ascii="方正黑体_GBK" w:eastAsia="方正黑体_GBK"/>
          <w:lang w:eastAsia="zh-CN"/>
        </w:rPr>
        <w:sectPr w:rsidR="00AF1414">
          <w:headerReference w:type="even" r:id="rId8"/>
          <w:headerReference w:type="default" r:id="rId9"/>
          <w:pgSz w:w="11910" w:h="16840"/>
          <w:pgMar w:top="1985" w:right="1446" w:bottom="1644" w:left="1446" w:header="720" w:footer="720" w:gutter="0"/>
          <w:cols w:space="720"/>
        </w:sectPr>
      </w:pPr>
    </w:p>
    <w:p w:rsidR="00AF1414" w:rsidRDefault="002B44CA">
      <w:pPr>
        <w:pStyle w:val="a3"/>
        <w:snapToGrid w:val="0"/>
        <w:spacing w:line="600" w:lineRule="exact"/>
        <w:ind w:right="765"/>
        <w:rPr>
          <w:rFonts w:ascii="方正黑体_GBK" w:eastAsia="方正黑体_GBK"/>
          <w:lang w:eastAsia="zh-CN"/>
        </w:rPr>
      </w:pPr>
      <w:r>
        <w:rPr>
          <w:rFonts w:ascii="方正黑体_GBK" w:eastAsia="方正黑体_GBK" w:hint="eastAsia"/>
          <w:lang w:eastAsia="zh-CN"/>
        </w:rPr>
        <w:lastRenderedPageBreak/>
        <w:t>附件</w:t>
      </w:r>
    </w:p>
    <w:p w:rsidR="00AF1414" w:rsidRDefault="00AF1414">
      <w:pPr>
        <w:pStyle w:val="a3"/>
        <w:snapToGrid w:val="0"/>
        <w:spacing w:line="600" w:lineRule="exact"/>
        <w:ind w:right="765"/>
        <w:jc w:val="center"/>
        <w:rPr>
          <w:rFonts w:ascii="方正小标宋_GBK" w:eastAsia="方正小标宋_GBK"/>
          <w:sz w:val="44"/>
          <w:szCs w:val="44"/>
          <w:lang w:eastAsia="zh-CN"/>
        </w:rPr>
      </w:pPr>
    </w:p>
    <w:p w:rsidR="0078182D" w:rsidRDefault="0078182D" w:rsidP="0078182D">
      <w:pPr>
        <w:pStyle w:val="a3"/>
        <w:adjustRightInd w:val="0"/>
        <w:snapToGrid w:val="0"/>
        <w:spacing w:line="600" w:lineRule="exact"/>
        <w:jc w:val="center"/>
        <w:rPr>
          <w:rFonts w:ascii="方正小标宋_GBK" w:eastAsia="方正小标宋_GBK"/>
          <w:sz w:val="44"/>
          <w:szCs w:val="44"/>
          <w:lang w:eastAsia="zh-CN"/>
        </w:rPr>
      </w:pPr>
      <w:r w:rsidRPr="0078182D">
        <w:rPr>
          <w:rFonts w:ascii="方正小标宋_GBK" w:eastAsia="方正小标宋_GBK" w:hint="eastAsia"/>
          <w:sz w:val="44"/>
          <w:szCs w:val="44"/>
          <w:lang w:eastAsia="zh-CN"/>
        </w:rPr>
        <w:t>重庆资源与环境保护职业学院</w:t>
      </w:r>
    </w:p>
    <w:p w:rsidR="00AF1414" w:rsidRDefault="0078182D" w:rsidP="0078182D">
      <w:pPr>
        <w:pStyle w:val="a3"/>
        <w:adjustRightInd w:val="0"/>
        <w:snapToGrid w:val="0"/>
        <w:spacing w:line="600" w:lineRule="exact"/>
        <w:jc w:val="center"/>
        <w:rPr>
          <w:rFonts w:ascii="方正仿宋_GBK" w:eastAsia="方正仿宋_GBK" w:hAnsi="方正仿宋_GBK" w:cs="方正仿宋_GBK"/>
          <w:lang w:eastAsia="zh-CN"/>
        </w:rPr>
      </w:pPr>
      <w:r w:rsidRPr="0078182D">
        <w:rPr>
          <w:rFonts w:ascii="方正小标宋_GBK" w:eastAsia="方正小标宋_GBK" w:hint="eastAsia"/>
          <w:sz w:val="44"/>
          <w:szCs w:val="44"/>
          <w:lang w:eastAsia="zh-CN"/>
        </w:rPr>
        <w:t>学术成果登记备案表</w:t>
      </w:r>
    </w:p>
    <w:p w:rsidR="0078182D" w:rsidRPr="0078182D" w:rsidRDefault="0078182D" w:rsidP="0078182D">
      <w:pPr>
        <w:autoSpaceDE/>
        <w:autoSpaceDN/>
        <w:spacing w:afterLines="100" w:after="240" w:line="579" w:lineRule="exact"/>
        <w:contextualSpacing/>
        <w:jc w:val="center"/>
        <w:outlineLvl w:val="0"/>
        <w:rPr>
          <w:rFonts w:ascii="方正小标宋简体" w:eastAsia="方正小标宋简体" w:hAnsi="Times New Roman" w:cs="Times New Roman"/>
          <w:bCs/>
          <w:sz w:val="44"/>
          <w:szCs w:val="32"/>
          <w:lang w:eastAsia="zh-CN"/>
        </w:rPr>
      </w:pPr>
    </w:p>
    <w:tbl>
      <w:tblPr>
        <w:tblStyle w:val="ab"/>
        <w:tblW w:w="10205" w:type="dxa"/>
        <w:jc w:val="center"/>
        <w:tblLayout w:type="fixed"/>
        <w:tblLook w:val="04A0" w:firstRow="1" w:lastRow="0" w:firstColumn="1" w:lastColumn="0" w:noHBand="0" w:noVBand="1"/>
      </w:tblPr>
      <w:tblGrid>
        <w:gridCol w:w="987"/>
        <w:gridCol w:w="1134"/>
        <w:gridCol w:w="283"/>
        <w:gridCol w:w="1135"/>
        <w:gridCol w:w="1843"/>
        <w:gridCol w:w="781"/>
        <w:gridCol w:w="1997"/>
        <w:gridCol w:w="24"/>
        <w:gridCol w:w="2021"/>
      </w:tblGrid>
      <w:tr w:rsidR="0078182D" w:rsidRPr="0078182D" w:rsidTr="00EE6BC4">
        <w:trPr>
          <w:jc w:val="center"/>
        </w:trPr>
        <w:tc>
          <w:tcPr>
            <w:tcW w:w="2121" w:type="dxa"/>
            <w:gridSpan w:val="2"/>
            <w:vAlign w:val="center"/>
          </w:tcPr>
          <w:p w:rsidR="0078182D" w:rsidRPr="0078182D" w:rsidRDefault="0078182D" w:rsidP="0078182D">
            <w:pPr>
              <w:widowControl/>
              <w:autoSpaceDE/>
              <w:autoSpaceDN/>
              <w:spacing w:line="320" w:lineRule="exact"/>
              <w:rPr>
                <w:rFonts w:ascii="方正仿宋_GBK" w:eastAsia="方正仿宋_GBK" w:hAnsi="Times New Roman" w:cs="Times New Roman"/>
                <w:sz w:val="28"/>
                <w:szCs w:val="28"/>
                <w:u w:val="single"/>
                <w:lang w:eastAsia="zh-CN"/>
              </w:rPr>
            </w:pPr>
            <w:r w:rsidRPr="0078182D">
              <w:rPr>
                <w:rFonts w:ascii="方正仿宋_GBK" w:eastAsia="方正仿宋_GBK" w:hAnsi="Times New Roman" w:cs="Times New Roman" w:hint="eastAsia"/>
                <w:sz w:val="28"/>
                <w:szCs w:val="28"/>
                <w:lang w:eastAsia="zh-CN"/>
              </w:rPr>
              <w:t>成果类型</w:t>
            </w:r>
          </w:p>
        </w:tc>
        <w:tc>
          <w:tcPr>
            <w:tcW w:w="8084" w:type="dxa"/>
            <w:gridSpan w:val="7"/>
          </w:tcPr>
          <w:p w:rsidR="0078182D" w:rsidRPr="0078182D" w:rsidRDefault="009D1A00" w:rsidP="0078182D">
            <w:pPr>
              <w:widowControl/>
              <w:autoSpaceDE/>
              <w:autoSpaceDN/>
              <w:ind w:firstLineChars="100" w:firstLine="280"/>
              <w:rPr>
                <w:rFonts w:ascii="方正仿宋_GBK" w:eastAsia="方正仿宋_GBK" w:hAnsi="Times New Roman" w:cs="Times New Roman"/>
                <w:sz w:val="28"/>
                <w:szCs w:val="28"/>
                <w:u w:val="single"/>
                <w:lang w:eastAsia="zh-CN"/>
              </w:rPr>
            </w:pPr>
            <w:sdt>
              <w:sdtPr>
                <w:rPr>
                  <w:rFonts w:ascii="方正仿宋_GBK" w:eastAsia="方正仿宋_GBK" w:hAnsi="Times New Roman" w:cs="Times New Roman" w:hint="eastAsia"/>
                  <w:sz w:val="28"/>
                  <w:szCs w:val="28"/>
                  <w:lang w:eastAsia="zh-CN"/>
                </w:rPr>
                <w:id w:val="-838614066"/>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论文  </w:t>
            </w:r>
            <w:sdt>
              <w:sdtPr>
                <w:rPr>
                  <w:rFonts w:ascii="方正仿宋_GBK" w:eastAsia="方正仿宋_GBK" w:hAnsi="Times New Roman" w:cs="Times New Roman" w:hint="eastAsia"/>
                  <w:sz w:val="28"/>
                  <w:szCs w:val="28"/>
                  <w:lang w:eastAsia="zh-CN"/>
                </w:rPr>
                <w:id w:val="-1109577648"/>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专著  </w:t>
            </w:r>
            <w:sdt>
              <w:sdtPr>
                <w:rPr>
                  <w:rFonts w:ascii="方正仿宋_GBK" w:eastAsia="方正仿宋_GBK" w:hAnsi="Times New Roman" w:cs="Times New Roman" w:hint="eastAsia"/>
                  <w:sz w:val="28"/>
                  <w:szCs w:val="28"/>
                  <w:lang w:eastAsia="zh-CN"/>
                </w:rPr>
                <w:id w:val="1947809784"/>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专利  </w:t>
            </w:r>
            <w:sdt>
              <w:sdtPr>
                <w:rPr>
                  <w:rFonts w:ascii="方正仿宋_GBK" w:eastAsia="方正仿宋_GBK" w:hAnsi="Times New Roman" w:cs="Times New Roman" w:hint="eastAsia"/>
                  <w:sz w:val="28"/>
                  <w:szCs w:val="28"/>
                  <w:lang w:eastAsia="zh-CN"/>
                </w:rPr>
                <w:id w:val="456454160"/>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软件著作  </w:t>
            </w:r>
            <w:sdt>
              <w:sdtPr>
                <w:rPr>
                  <w:rFonts w:ascii="方正仿宋_GBK" w:eastAsia="方正仿宋_GBK" w:hAnsi="Times New Roman" w:cs="Times New Roman" w:hint="eastAsia"/>
                  <w:sz w:val="28"/>
                  <w:szCs w:val="28"/>
                  <w:lang w:eastAsia="zh-CN"/>
                </w:rPr>
                <w:id w:val="-174887920"/>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其他：</w:t>
            </w:r>
            <w:r w:rsidR="0078182D" w:rsidRPr="0078182D">
              <w:rPr>
                <w:rFonts w:ascii="方正仿宋_GBK" w:eastAsia="方正仿宋_GBK" w:hAnsi="Times New Roman" w:cs="Times New Roman" w:hint="eastAsia"/>
                <w:sz w:val="28"/>
                <w:szCs w:val="28"/>
                <w:u w:val="single"/>
                <w:lang w:eastAsia="zh-CN"/>
              </w:rPr>
              <w:t xml:space="preserve">        </w:t>
            </w:r>
          </w:p>
        </w:tc>
      </w:tr>
      <w:tr w:rsidR="0078182D" w:rsidRPr="0078182D" w:rsidTr="00EE6BC4">
        <w:trPr>
          <w:trHeight w:val="511"/>
          <w:jc w:val="center"/>
        </w:trPr>
        <w:tc>
          <w:tcPr>
            <w:tcW w:w="2121" w:type="dxa"/>
            <w:gridSpan w:val="2"/>
            <w:vAlign w:val="center"/>
          </w:tcPr>
          <w:p w:rsidR="0078182D" w:rsidRPr="0078182D" w:rsidRDefault="0078182D" w:rsidP="0078182D">
            <w:pPr>
              <w:widowControl/>
              <w:autoSpaceDE/>
              <w:autoSpaceDN/>
              <w:spacing w:line="320" w:lineRule="exact"/>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pacing w:val="543"/>
                <w:kern w:val="0"/>
                <w:sz w:val="28"/>
                <w:szCs w:val="28"/>
                <w:fitText w:val="1104" w:id="-686542330"/>
                <w:lang w:eastAsia="zh-CN"/>
              </w:rPr>
              <w:t>题</w:t>
            </w:r>
            <w:r w:rsidRPr="0078182D">
              <w:rPr>
                <w:rFonts w:ascii="方正仿宋_GBK" w:eastAsia="方正仿宋_GBK" w:hAnsi="Times New Roman" w:cs="Times New Roman" w:hint="eastAsia"/>
                <w:kern w:val="0"/>
                <w:sz w:val="28"/>
                <w:szCs w:val="28"/>
                <w:fitText w:val="1104" w:id="-686542330"/>
                <w:lang w:eastAsia="zh-CN"/>
              </w:rPr>
              <w:t>目</w:t>
            </w:r>
          </w:p>
        </w:tc>
        <w:tc>
          <w:tcPr>
            <w:tcW w:w="8084" w:type="dxa"/>
            <w:gridSpan w:val="7"/>
            <w:vAlign w:val="center"/>
          </w:tcPr>
          <w:p w:rsidR="0078182D" w:rsidRPr="0078182D" w:rsidRDefault="0078182D" w:rsidP="0078182D">
            <w:pPr>
              <w:widowControl/>
              <w:autoSpaceDE/>
              <w:autoSpaceDN/>
              <w:spacing w:line="300" w:lineRule="exact"/>
              <w:jc w:val="both"/>
              <w:rPr>
                <w:rFonts w:ascii="方正仿宋_GBK" w:eastAsia="方正仿宋_GBK" w:hAnsi="Times New Roman" w:cs="Times New Roman"/>
                <w:sz w:val="28"/>
                <w:szCs w:val="28"/>
                <w:lang w:eastAsia="zh-CN"/>
              </w:rPr>
            </w:pPr>
          </w:p>
        </w:tc>
      </w:tr>
      <w:tr w:rsidR="0078182D" w:rsidRPr="0078182D" w:rsidTr="00EE6BC4">
        <w:trPr>
          <w:trHeight w:val="607"/>
          <w:jc w:val="center"/>
        </w:trPr>
        <w:tc>
          <w:tcPr>
            <w:tcW w:w="2121" w:type="dxa"/>
            <w:gridSpan w:val="2"/>
            <w:vMerge w:val="restart"/>
            <w:vAlign w:val="center"/>
          </w:tcPr>
          <w:p w:rsidR="0078182D" w:rsidRPr="0078182D" w:rsidRDefault="0078182D" w:rsidP="0078182D">
            <w:pPr>
              <w:widowControl/>
              <w:autoSpaceDE/>
              <w:autoSpaceDN/>
              <w:spacing w:line="320" w:lineRule="exact"/>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pacing w:val="2"/>
                <w:w w:val="98"/>
                <w:kern w:val="0"/>
                <w:sz w:val="28"/>
                <w:szCs w:val="28"/>
                <w:fitText w:val="1932" w:id="-686542329"/>
                <w:lang w:eastAsia="zh-CN"/>
              </w:rPr>
              <w:t>期刊（出版社</w:t>
            </w:r>
            <w:r w:rsidRPr="0078182D">
              <w:rPr>
                <w:rFonts w:ascii="方正仿宋_GBK" w:eastAsia="方正仿宋_GBK" w:hAnsi="Times New Roman" w:cs="Times New Roman" w:hint="eastAsia"/>
                <w:spacing w:val="5"/>
                <w:w w:val="98"/>
                <w:kern w:val="0"/>
                <w:sz w:val="28"/>
                <w:szCs w:val="28"/>
                <w:fitText w:val="1932" w:id="-686542329"/>
                <w:lang w:eastAsia="zh-CN"/>
              </w:rPr>
              <w:t>）</w:t>
            </w:r>
          </w:p>
        </w:tc>
        <w:tc>
          <w:tcPr>
            <w:tcW w:w="8084" w:type="dxa"/>
            <w:gridSpan w:val="7"/>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r>
      <w:tr w:rsidR="0078182D" w:rsidRPr="0078182D" w:rsidTr="00EE6BC4">
        <w:trPr>
          <w:trHeight w:val="999"/>
          <w:jc w:val="center"/>
        </w:trPr>
        <w:tc>
          <w:tcPr>
            <w:tcW w:w="2121" w:type="dxa"/>
            <w:gridSpan w:val="2"/>
            <w:vMerge/>
            <w:vAlign w:val="center"/>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8084" w:type="dxa"/>
            <w:gridSpan w:val="7"/>
            <w:vAlign w:val="center"/>
          </w:tcPr>
          <w:p w:rsidR="0078182D" w:rsidRPr="0078182D" w:rsidRDefault="0078182D" w:rsidP="0078182D">
            <w:pPr>
              <w:widowControl/>
              <w:autoSpaceDE/>
              <w:autoSpaceDN/>
              <w:spacing w:line="320" w:lineRule="exact"/>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发表期刊是否为“预警期刊”：</w:t>
            </w:r>
            <w:sdt>
              <w:sdtPr>
                <w:rPr>
                  <w:rFonts w:ascii="方正仿宋_GBK" w:eastAsia="方正仿宋_GBK" w:hAnsi="Times New Roman" w:cs="Times New Roman" w:hint="eastAsia"/>
                  <w:sz w:val="28"/>
                  <w:szCs w:val="28"/>
                  <w:lang w:eastAsia="zh-CN"/>
                </w:rPr>
                <w:id w:val="-1342702123"/>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r w:rsidRPr="0078182D">
              <w:rPr>
                <w:rFonts w:ascii="方正仿宋_GBK" w:eastAsia="方正仿宋_GBK" w:hAnsi="Times New Roman" w:cs="Times New Roman" w:hint="eastAsia"/>
                <w:sz w:val="28"/>
                <w:szCs w:val="28"/>
                <w:lang w:eastAsia="zh-CN"/>
              </w:rPr>
              <w:t xml:space="preserve">是  </w:t>
            </w:r>
            <w:sdt>
              <w:sdtPr>
                <w:rPr>
                  <w:rFonts w:ascii="方正仿宋_GBK" w:eastAsia="方正仿宋_GBK" w:hAnsi="Times New Roman" w:cs="Times New Roman" w:hint="eastAsia"/>
                  <w:sz w:val="28"/>
                  <w:szCs w:val="28"/>
                  <w:lang w:eastAsia="zh-CN"/>
                </w:rPr>
                <w:id w:val="1226338684"/>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proofErr w:type="gramStart"/>
            <w:r w:rsidRPr="0078182D">
              <w:rPr>
                <w:rFonts w:ascii="方正仿宋_GBK" w:eastAsia="方正仿宋_GBK" w:hAnsi="Times New Roman" w:cs="Times New Roman" w:hint="eastAsia"/>
                <w:sz w:val="28"/>
                <w:szCs w:val="28"/>
                <w:lang w:eastAsia="zh-CN"/>
              </w:rPr>
              <w:t>否</w:t>
            </w:r>
            <w:proofErr w:type="gramEnd"/>
          </w:p>
          <w:p w:rsidR="0078182D" w:rsidRPr="0078182D" w:rsidRDefault="0078182D" w:rsidP="0078182D">
            <w:pPr>
              <w:autoSpaceDE/>
              <w:autoSpaceDN/>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发表期刊是否为本单位“黑名单”期刊：</w:t>
            </w:r>
            <w:sdt>
              <w:sdtPr>
                <w:rPr>
                  <w:rFonts w:ascii="方正仿宋_GBK" w:eastAsia="方正仿宋_GBK" w:hAnsi="Times New Roman" w:cs="Times New Roman" w:hint="eastAsia"/>
                  <w:sz w:val="28"/>
                  <w:szCs w:val="28"/>
                  <w:lang w:eastAsia="zh-CN"/>
                </w:rPr>
                <w:id w:val="328344523"/>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r w:rsidRPr="0078182D">
              <w:rPr>
                <w:rFonts w:ascii="方正仿宋_GBK" w:eastAsia="方正仿宋_GBK" w:hAnsi="Times New Roman" w:cs="Times New Roman" w:hint="eastAsia"/>
                <w:sz w:val="28"/>
                <w:szCs w:val="28"/>
                <w:lang w:eastAsia="zh-CN"/>
              </w:rPr>
              <w:t xml:space="preserve">是  </w:t>
            </w:r>
            <w:sdt>
              <w:sdtPr>
                <w:rPr>
                  <w:rFonts w:ascii="方正仿宋_GBK" w:eastAsia="方正仿宋_GBK" w:hAnsi="Times New Roman" w:cs="Times New Roman" w:hint="eastAsia"/>
                  <w:sz w:val="28"/>
                  <w:szCs w:val="28"/>
                  <w:lang w:eastAsia="zh-CN"/>
                </w:rPr>
                <w:id w:val="1934160906"/>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r w:rsidRPr="0078182D">
              <w:rPr>
                <w:rFonts w:ascii="方正仿宋_GBK" w:eastAsia="方正仿宋_GBK" w:hAnsi="Times New Roman" w:cs="Times New Roman" w:hint="eastAsia"/>
                <w:sz w:val="28"/>
                <w:szCs w:val="28"/>
                <w:lang w:eastAsia="zh-CN"/>
              </w:rPr>
              <w:t>否</w:t>
            </w:r>
          </w:p>
        </w:tc>
      </w:tr>
      <w:tr w:rsidR="0078182D" w:rsidRPr="0078182D" w:rsidTr="00EE6BC4">
        <w:trPr>
          <w:jc w:val="center"/>
        </w:trPr>
        <w:tc>
          <w:tcPr>
            <w:tcW w:w="2121" w:type="dxa"/>
            <w:gridSpan w:val="2"/>
            <w:vAlign w:val="center"/>
          </w:tcPr>
          <w:p w:rsidR="0078182D" w:rsidRPr="0078182D" w:rsidRDefault="0078182D" w:rsidP="0078182D">
            <w:pPr>
              <w:widowControl/>
              <w:autoSpaceDE/>
              <w:autoSpaceDN/>
              <w:spacing w:line="320" w:lineRule="exact"/>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pacing w:val="131"/>
                <w:kern w:val="0"/>
                <w:sz w:val="28"/>
                <w:szCs w:val="28"/>
                <w:fitText w:val="1104" w:id="-686542328"/>
                <w:lang w:eastAsia="zh-CN"/>
              </w:rPr>
              <w:t>识别</w:t>
            </w:r>
            <w:r w:rsidRPr="0078182D">
              <w:rPr>
                <w:rFonts w:ascii="方正仿宋_GBK" w:eastAsia="方正仿宋_GBK" w:hAnsi="Times New Roman" w:cs="Times New Roman" w:hint="eastAsia"/>
                <w:spacing w:val="2"/>
                <w:kern w:val="0"/>
                <w:sz w:val="28"/>
                <w:szCs w:val="28"/>
                <w:fitText w:val="1104" w:id="-686542328"/>
                <w:lang w:eastAsia="zh-CN"/>
              </w:rPr>
              <w:t>号</w:t>
            </w:r>
          </w:p>
        </w:tc>
        <w:tc>
          <w:tcPr>
            <w:tcW w:w="3261" w:type="dxa"/>
            <w:gridSpan w:val="3"/>
          </w:tcPr>
          <w:p w:rsidR="0078182D" w:rsidRPr="0078182D" w:rsidRDefault="009D1A00" w:rsidP="0078182D">
            <w:pPr>
              <w:widowControl/>
              <w:autoSpaceDE/>
              <w:autoSpaceDN/>
              <w:ind w:leftChars="100" w:left="220"/>
              <w:rPr>
                <w:rFonts w:ascii="方正仿宋_GBK" w:eastAsia="方正仿宋_GBK" w:hAnsi="Times New Roman" w:cs="Times New Roman"/>
                <w:sz w:val="28"/>
                <w:szCs w:val="28"/>
                <w:lang w:eastAsia="zh-CN"/>
              </w:rPr>
            </w:pPr>
            <w:sdt>
              <w:sdtPr>
                <w:rPr>
                  <w:rFonts w:ascii="方正仿宋_GBK" w:eastAsia="方正仿宋_GBK" w:hAnsi="Times New Roman" w:cs="Times New Roman" w:hint="eastAsia"/>
                  <w:sz w:val="28"/>
                  <w:szCs w:val="28"/>
                  <w:lang w:eastAsia="zh-CN"/>
                </w:rPr>
                <w:id w:val="1465308230"/>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DOI  </w:t>
            </w:r>
            <w:r w:rsidR="0078182D" w:rsidRPr="0078182D">
              <w:rPr>
                <w:rFonts w:ascii="方正仿宋_GBK" w:eastAsia="方正仿宋_GBK" w:hAnsi="Times New Roman" w:cs="Times New Roman" w:hint="eastAsia"/>
                <w:sz w:val="28"/>
                <w:szCs w:val="28"/>
                <w:lang w:eastAsia="zh-CN"/>
              </w:rPr>
              <w:br/>
            </w:r>
            <w:sdt>
              <w:sdtPr>
                <w:rPr>
                  <w:rFonts w:ascii="方正仿宋_GBK" w:eastAsia="方正仿宋_GBK" w:hAnsi="Times New Roman" w:cs="Times New Roman" w:hint="eastAsia"/>
                  <w:sz w:val="28"/>
                  <w:szCs w:val="28"/>
                  <w:lang w:eastAsia="zh-CN"/>
                </w:rPr>
                <w:id w:val="-173346832"/>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ISBN  </w:t>
            </w:r>
            <w:r w:rsidR="0078182D" w:rsidRPr="0078182D">
              <w:rPr>
                <w:rFonts w:ascii="方正仿宋_GBK" w:eastAsia="方正仿宋_GBK" w:hAnsi="Times New Roman" w:cs="Times New Roman" w:hint="eastAsia"/>
                <w:sz w:val="28"/>
                <w:szCs w:val="28"/>
                <w:lang w:eastAsia="zh-CN"/>
              </w:rPr>
              <w:br/>
            </w:r>
            <w:sdt>
              <w:sdtPr>
                <w:rPr>
                  <w:rFonts w:ascii="方正仿宋_GBK" w:eastAsia="方正仿宋_GBK" w:hAnsi="Times New Roman" w:cs="Times New Roman" w:hint="eastAsia"/>
                  <w:sz w:val="28"/>
                  <w:szCs w:val="28"/>
                  <w:lang w:eastAsia="zh-CN"/>
                </w:rPr>
                <w:id w:val="942034170"/>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专利号  </w:t>
            </w:r>
            <w:r w:rsidR="0078182D" w:rsidRPr="0078182D">
              <w:rPr>
                <w:rFonts w:ascii="方正仿宋_GBK" w:eastAsia="方正仿宋_GBK" w:hAnsi="Times New Roman" w:cs="Times New Roman" w:hint="eastAsia"/>
                <w:sz w:val="28"/>
                <w:szCs w:val="28"/>
                <w:lang w:eastAsia="zh-CN"/>
              </w:rPr>
              <w:br/>
            </w:r>
            <w:sdt>
              <w:sdtPr>
                <w:rPr>
                  <w:rFonts w:ascii="方正仿宋_GBK" w:eastAsia="方正仿宋_GBK" w:hAnsi="Times New Roman" w:cs="Times New Roman" w:hint="eastAsia"/>
                  <w:sz w:val="28"/>
                  <w:szCs w:val="28"/>
                  <w:lang w:eastAsia="zh-CN"/>
                </w:rPr>
                <w:id w:val="1806033299"/>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 xml:space="preserve">软件著作登记号  </w:t>
            </w:r>
            <w:r w:rsidR="0078182D" w:rsidRPr="0078182D">
              <w:rPr>
                <w:rFonts w:ascii="方正仿宋_GBK" w:eastAsia="方正仿宋_GBK" w:hAnsi="Times New Roman" w:cs="Times New Roman" w:hint="eastAsia"/>
                <w:sz w:val="28"/>
                <w:szCs w:val="28"/>
                <w:lang w:eastAsia="zh-CN"/>
              </w:rPr>
              <w:br/>
            </w:r>
            <w:sdt>
              <w:sdtPr>
                <w:rPr>
                  <w:rFonts w:ascii="方正仿宋_GBK" w:eastAsia="方正仿宋_GBK" w:hAnsi="Times New Roman" w:cs="Times New Roman" w:hint="eastAsia"/>
                  <w:sz w:val="28"/>
                  <w:szCs w:val="28"/>
                  <w:lang w:eastAsia="zh-CN"/>
                </w:rPr>
                <w:id w:val="724873172"/>
                <w14:checkbox>
                  <w14:checked w14:val="0"/>
                  <w14:checkedState w14:val="0052" w14:font="Wingdings 2"/>
                  <w14:uncheckedState w14:val="2610" w14:font="MS Gothic"/>
                </w14:checkbox>
              </w:sdtPr>
              <w:sdtEndPr/>
              <w:sdtContent>
                <w:r w:rsidR="0078182D" w:rsidRPr="0078182D">
                  <w:rPr>
                    <w:rFonts w:ascii="Segoe UI Symbol" w:eastAsia="方正仿宋_GBK" w:hAnsi="Segoe UI Symbol" w:cs="Segoe UI Symbol"/>
                    <w:sz w:val="28"/>
                    <w:szCs w:val="28"/>
                    <w:lang w:eastAsia="zh-CN"/>
                  </w:rPr>
                  <w:t>☐</w:t>
                </w:r>
              </w:sdtContent>
            </w:sdt>
            <w:r w:rsidR="0078182D" w:rsidRPr="0078182D">
              <w:rPr>
                <w:rFonts w:ascii="方正仿宋_GBK" w:eastAsia="方正仿宋_GBK" w:hAnsi="Times New Roman" w:cs="Times New Roman" w:hint="eastAsia"/>
                <w:sz w:val="28"/>
                <w:szCs w:val="28"/>
                <w:lang w:eastAsia="zh-CN"/>
              </w:rPr>
              <w:t>其他：</w:t>
            </w:r>
            <w:r w:rsidR="0078182D" w:rsidRPr="0078182D">
              <w:rPr>
                <w:rFonts w:ascii="方正仿宋_GBK" w:eastAsia="方正仿宋_GBK" w:hAnsi="Times New Roman" w:cs="Times New Roman" w:hint="eastAsia"/>
                <w:sz w:val="28"/>
                <w:szCs w:val="28"/>
                <w:u w:val="single"/>
                <w:lang w:eastAsia="zh-CN"/>
              </w:rPr>
              <w:t xml:space="preserve">         </w:t>
            </w:r>
          </w:p>
        </w:tc>
        <w:tc>
          <w:tcPr>
            <w:tcW w:w="4823" w:type="dxa"/>
            <w:gridSpan w:val="4"/>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（本栏填写识别号码）</w:t>
            </w:r>
          </w:p>
          <w:p w:rsidR="0078182D" w:rsidRPr="0078182D" w:rsidRDefault="0078182D" w:rsidP="0078182D">
            <w:pPr>
              <w:widowControl/>
              <w:autoSpaceDE/>
              <w:autoSpaceDN/>
              <w:spacing w:line="320" w:lineRule="exact"/>
              <w:jc w:val="center"/>
              <w:rPr>
                <w:rFonts w:ascii="方正仿宋_GBK" w:eastAsia="方正仿宋_GBK" w:hAnsi="Times New Roman" w:cs="Times New Roman"/>
                <w:sz w:val="28"/>
                <w:szCs w:val="28"/>
                <w:lang w:eastAsia="zh-CN"/>
              </w:rPr>
            </w:pPr>
          </w:p>
          <w:p w:rsidR="0078182D" w:rsidRPr="0078182D" w:rsidRDefault="0078182D" w:rsidP="0078182D">
            <w:pPr>
              <w:widowControl/>
              <w:autoSpaceDE/>
              <w:autoSpaceDN/>
              <w:spacing w:line="320" w:lineRule="exact"/>
              <w:jc w:val="center"/>
              <w:rPr>
                <w:rFonts w:ascii="方正仿宋_GBK" w:eastAsia="方正仿宋_GBK" w:hAnsi="Times New Roman" w:cs="Times New Roman"/>
                <w:sz w:val="28"/>
                <w:szCs w:val="28"/>
                <w:lang w:eastAsia="zh-CN"/>
              </w:rPr>
            </w:pPr>
          </w:p>
          <w:p w:rsidR="0078182D" w:rsidRPr="0078182D" w:rsidRDefault="0078182D" w:rsidP="0078182D">
            <w:pPr>
              <w:widowControl/>
              <w:autoSpaceDE/>
              <w:autoSpaceDN/>
              <w:spacing w:line="320" w:lineRule="exact"/>
              <w:jc w:val="center"/>
              <w:rPr>
                <w:rFonts w:ascii="方正仿宋_GBK" w:eastAsia="方正仿宋_GBK" w:hAnsi="Times New Roman" w:cs="Times New Roman"/>
                <w:sz w:val="28"/>
                <w:szCs w:val="28"/>
                <w:lang w:eastAsia="zh-CN"/>
              </w:rPr>
            </w:pPr>
          </w:p>
        </w:tc>
      </w:tr>
      <w:tr w:rsidR="0078182D" w:rsidRPr="0078182D" w:rsidTr="00EE6BC4">
        <w:trPr>
          <w:trHeight w:val="562"/>
          <w:jc w:val="center"/>
        </w:trPr>
        <w:tc>
          <w:tcPr>
            <w:tcW w:w="10205" w:type="dxa"/>
            <w:gridSpan w:val="9"/>
            <w:vAlign w:val="center"/>
          </w:tcPr>
          <w:p w:rsidR="0078182D" w:rsidRPr="0078182D" w:rsidRDefault="0078182D" w:rsidP="0078182D">
            <w:pPr>
              <w:widowControl/>
              <w:autoSpaceDE/>
              <w:autoSpaceDN/>
              <w:spacing w:line="320" w:lineRule="exact"/>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正式发表/出版/授权/登记日期：</w:t>
            </w:r>
          </w:p>
        </w:tc>
      </w:tr>
      <w:tr w:rsidR="0078182D" w:rsidRPr="0078182D" w:rsidTr="00EE6BC4">
        <w:trPr>
          <w:jc w:val="center"/>
        </w:trPr>
        <w:tc>
          <w:tcPr>
            <w:tcW w:w="2121" w:type="dxa"/>
            <w:gridSpan w:val="2"/>
            <w:vAlign w:val="center"/>
          </w:tcPr>
          <w:p w:rsidR="0078182D" w:rsidRPr="0078182D" w:rsidRDefault="0078182D" w:rsidP="0078182D">
            <w:pPr>
              <w:widowControl/>
              <w:autoSpaceDE/>
              <w:autoSpaceDN/>
              <w:spacing w:line="320" w:lineRule="exact"/>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pacing w:val="543"/>
                <w:kern w:val="0"/>
                <w:sz w:val="28"/>
                <w:szCs w:val="28"/>
                <w:fitText w:val="1104" w:id="-686542327"/>
                <w:lang w:eastAsia="zh-CN"/>
              </w:rPr>
              <w:t>专</w:t>
            </w:r>
            <w:r w:rsidRPr="0078182D">
              <w:rPr>
                <w:rFonts w:ascii="方正仿宋_GBK" w:eastAsia="方正仿宋_GBK" w:hAnsi="Times New Roman" w:cs="Times New Roman" w:hint="eastAsia"/>
                <w:kern w:val="0"/>
                <w:sz w:val="28"/>
                <w:szCs w:val="28"/>
                <w:fitText w:val="1104" w:id="-686542327"/>
                <w:lang w:eastAsia="zh-CN"/>
              </w:rPr>
              <w:t>利</w:t>
            </w:r>
          </w:p>
        </w:tc>
        <w:tc>
          <w:tcPr>
            <w:tcW w:w="8084" w:type="dxa"/>
            <w:gridSpan w:val="7"/>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专利权人：</w:t>
            </w:r>
            <w:sdt>
              <w:sdtPr>
                <w:rPr>
                  <w:rFonts w:ascii="方正仿宋_GBK" w:eastAsia="方正仿宋_GBK" w:hAnsi="Times New Roman" w:cs="Times New Roman" w:hint="eastAsia"/>
                  <w:sz w:val="28"/>
                  <w:szCs w:val="28"/>
                  <w:lang w:eastAsia="zh-CN"/>
                </w:rPr>
                <w:id w:val="1634976095"/>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r>
              <w:rPr>
                <w:rFonts w:ascii="方正仿宋_GBK" w:eastAsia="方正仿宋_GBK" w:hAnsi="Times New Roman" w:cs="Times New Roman" w:hint="eastAsia"/>
                <w:sz w:val="28"/>
                <w:szCs w:val="28"/>
                <w:lang w:eastAsia="zh-CN"/>
              </w:rPr>
              <w:t>重庆资源与环境保护职业学院</w:t>
            </w:r>
            <w:r w:rsidRPr="0078182D">
              <w:rPr>
                <w:rFonts w:ascii="方正仿宋_GBK" w:eastAsia="方正仿宋_GBK" w:hAnsi="Times New Roman" w:cs="Times New Roman" w:hint="eastAsia"/>
                <w:sz w:val="28"/>
                <w:szCs w:val="28"/>
                <w:lang w:eastAsia="zh-CN"/>
              </w:rPr>
              <w:t xml:space="preserve">  </w:t>
            </w:r>
            <w:sdt>
              <w:sdtPr>
                <w:rPr>
                  <w:rFonts w:ascii="方正仿宋_GBK" w:eastAsia="方正仿宋_GBK" w:hAnsi="Times New Roman" w:cs="Times New Roman" w:hint="eastAsia"/>
                  <w:sz w:val="28"/>
                  <w:szCs w:val="28"/>
                  <w:lang w:eastAsia="zh-CN"/>
                </w:rPr>
                <w:id w:val="-1334842763"/>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r w:rsidRPr="0078182D">
              <w:rPr>
                <w:rFonts w:ascii="方正仿宋_GBK" w:eastAsia="方正仿宋_GBK" w:hAnsi="Times New Roman" w:cs="Times New Roman" w:hint="eastAsia"/>
                <w:sz w:val="28"/>
                <w:szCs w:val="28"/>
                <w:lang w:eastAsia="zh-CN"/>
              </w:rPr>
              <w:t>其他：</w:t>
            </w:r>
          </w:p>
        </w:tc>
      </w:tr>
      <w:tr w:rsidR="0078182D" w:rsidRPr="0078182D" w:rsidTr="00EE6BC4">
        <w:trPr>
          <w:jc w:val="center"/>
        </w:trPr>
        <w:tc>
          <w:tcPr>
            <w:tcW w:w="2121" w:type="dxa"/>
            <w:gridSpan w:val="2"/>
            <w:vAlign w:val="center"/>
          </w:tcPr>
          <w:p w:rsidR="0078182D" w:rsidRPr="0078182D" w:rsidRDefault="0078182D" w:rsidP="0078182D">
            <w:pPr>
              <w:widowControl/>
              <w:autoSpaceDE/>
              <w:autoSpaceDN/>
              <w:spacing w:line="320" w:lineRule="exact"/>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pacing w:val="2"/>
                <w:w w:val="98"/>
                <w:kern w:val="0"/>
                <w:sz w:val="28"/>
                <w:szCs w:val="28"/>
                <w:fitText w:val="1932" w:id="-686542326"/>
                <w:lang w:eastAsia="zh-CN"/>
              </w:rPr>
              <w:t>专著、软件著</w:t>
            </w:r>
            <w:r w:rsidRPr="0078182D">
              <w:rPr>
                <w:rFonts w:ascii="方正仿宋_GBK" w:eastAsia="方正仿宋_GBK" w:hAnsi="Times New Roman" w:cs="Times New Roman" w:hint="eastAsia"/>
                <w:spacing w:val="5"/>
                <w:w w:val="98"/>
                <w:kern w:val="0"/>
                <w:sz w:val="28"/>
                <w:szCs w:val="28"/>
                <w:fitText w:val="1932" w:id="-686542326"/>
                <w:lang w:eastAsia="zh-CN"/>
              </w:rPr>
              <w:t>作</w:t>
            </w:r>
          </w:p>
        </w:tc>
        <w:tc>
          <w:tcPr>
            <w:tcW w:w="8084" w:type="dxa"/>
            <w:gridSpan w:val="7"/>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填写著作权人：</w:t>
            </w:r>
            <w:sdt>
              <w:sdtPr>
                <w:rPr>
                  <w:rFonts w:ascii="方正仿宋_GBK" w:eastAsia="方正仿宋_GBK" w:hAnsi="Times New Roman" w:cs="Times New Roman" w:hint="eastAsia"/>
                  <w:sz w:val="28"/>
                  <w:szCs w:val="28"/>
                  <w:lang w:eastAsia="zh-CN"/>
                </w:rPr>
                <w:id w:val="509410337"/>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r>
              <w:rPr>
                <w:rFonts w:ascii="方正仿宋_GBK" w:eastAsia="方正仿宋_GBK" w:hAnsi="Times New Roman" w:cs="Times New Roman" w:hint="eastAsia"/>
                <w:sz w:val="28"/>
                <w:szCs w:val="28"/>
                <w:lang w:eastAsia="zh-CN"/>
              </w:rPr>
              <w:t>重庆资源与环境保护职业学院</w:t>
            </w:r>
            <w:r w:rsidRPr="0078182D">
              <w:rPr>
                <w:rFonts w:ascii="方正仿宋_GBK" w:eastAsia="方正仿宋_GBK" w:hAnsi="Times New Roman" w:cs="Times New Roman" w:hint="eastAsia"/>
                <w:sz w:val="28"/>
                <w:szCs w:val="28"/>
                <w:lang w:eastAsia="zh-CN"/>
              </w:rPr>
              <w:t xml:space="preserve">  </w:t>
            </w:r>
            <w:sdt>
              <w:sdtPr>
                <w:rPr>
                  <w:rFonts w:ascii="方正仿宋_GBK" w:eastAsia="方正仿宋_GBK" w:hAnsi="Times New Roman" w:cs="Times New Roman" w:hint="eastAsia"/>
                  <w:sz w:val="28"/>
                  <w:szCs w:val="28"/>
                  <w:lang w:eastAsia="zh-CN"/>
                </w:rPr>
                <w:id w:val="-131412916"/>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r w:rsidRPr="0078182D">
              <w:rPr>
                <w:rFonts w:ascii="方正仿宋_GBK" w:eastAsia="方正仿宋_GBK" w:hAnsi="Times New Roman" w:cs="Times New Roman" w:hint="eastAsia"/>
                <w:sz w:val="28"/>
                <w:szCs w:val="28"/>
                <w:lang w:eastAsia="zh-CN"/>
              </w:rPr>
              <w:t>其他：</w:t>
            </w:r>
          </w:p>
        </w:tc>
      </w:tr>
      <w:tr w:rsidR="0078182D" w:rsidRPr="0078182D" w:rsidTr="00EE6BC4">
        <w:trPr>
          <w:jc w:val="center"/>
        </w:trPr>
        <w:tc>
          <w:tcPr>
            <w:tcW w:w="2121" w:type="dxa"/>
            <w:gridSpan w:val="2"/>
            <w:vMerge w:val="restart"/>
            <w:vAlign w:val="center"/>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资助情况</w:t>
            </w:r>
          </w:p>
        </w:tc>
        <w:tc>
          <w:tcPr>
            <w:tcW w:w="1418" w:type="dxa"/>
            <w:gridSpan w:val="2"/>
            <w:vAlign w:val="center"/>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项目来源</w:t>
            </w:r>
          </w:p>
        </w:tc>
        <w:tc>
          <w:tcPr>
            <w:tcW w:w="2624" w:type="dxa"/>
            <w:gridSpan w:val="2"/>
            <w:vAlign w:val="center"/>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项目名称</w:t>
            </w:r>
          </w:p>
        </w:tc>
        <w:tc>
          <w:tcPr>
            <w:tcW w:w="2021" w:type="dxa"/>
            <w:gridSpan w:val="2"/>
            <w:vAlign w:val="center"/>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项目编号</w:t>
            </w:r>
          </w:p>
        </w:tc>
        <w:tc>
          <w:tcPr>
            <w:tcW w:w="2021" w:type="dxa"/>
            <w:vAlign w:val="center"/>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项目负责人</w:t>
            </w: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2121" w:type="dxa"/>
            <w:gridSpan w:val="2"/>
            <w:vMerge/>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p>
        </w:tc>
        <w:tc>
          <w:tcPr>
            <w:tcW w:w="1418"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624"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gridSpan w:val="2"/>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c>
          <w:tcPr>
            <w:tcW w:w="2021" w:type="dxa"/>
            <w:vAlign w:val="center"/>
          </w:tcPr>
          <w:p w:rsidR="0078182D" w:rsidRPr="0078182D" w:rsidRDefault="0078182D" w:rsidP="0078182D">
            <w:pPr>
              <w:widowControl/>
              <w:autoSpaceDE/>
              <w:autoSpaceDN/>
              <w:spacing w:line="300" w:lineRule="exact"/>
              <w:rPr>
                <w:rFonts w:ascii="方正仿宋_GBK" w:eastAsia="方正仿宋_GBK" w:hAnsi="Times New Roman" w:cs="Times New Roman"/>
                <w:sz w:val="28"/>
                <w:szCs w:val="28"/>
                <w:lang w:eastAsia="zh-CN"/>
              </w:rPr>
            </w:pPr>
          </w:p>
        </w:tc>
      </w:tr>
      <w:tr w:rsidR="0078182D" w:rsidRPr="0078182D" w:rsidTr="00EE6BC4">
        <w:trPr>
          <w:jc w:val="center"/>
        </w:trPr>
        <w:tc>
          <w:tcPr>
            <w:tcW w:w="10205" w:type="dxa"/>
            <w:gridSpan w:val="9"/>
            <w:vAlign w:val="center"/>
          </w:tcPr>
          <w:p w:rsidR="0078182D" w:rsidRPr="0078182D" w:rsidRDefault="0078182D" w:rsidP="0078182D">
            <w:pPr>
              <w:widowControl/>
              <w:autoSpaceDE/>
              <w:autoSpaceDN/>
              <w:jc w:val="center"/>
              <w:rPr>
                <w:rFonts w:ascii="方正仿宋_GBK" w:eastAsia="方正仿宋_GBK" w:hAnsi="Times New Roman" w:cs="Times New Roman"/>
                <w:b/>
                <w:bCs/>
                <w:sz w:val="28"/>
                <w:szCs w:val="28"/>
                <w:lang w:eastAsia="zh-CN"/>
              </w:rPr>
            </w:pPr>
            <w:r w:rsidRPr="0078182D">
              <w:rPr>
                <w:rFonts w:ascii="方正仿宋_GBK" w:eastAsia="方正仿宋_GBK" w:hAnsi="Times New Roman" w:cs="Times New Roman" w:hint="eastAsia"/>
                <w:sz w:val="28"/>
                <w:szCs w:val="28"/>
                <w:lang w:eastAsia="zh-CN"/>
              </w:rPr>
              <w:lastRenderedPageBreak/>
              <w:br w:type="page"/>
            </w:r>
            <w:r w:rsidRPr="0078182D">
              <w:rPr>
                <w:rFonts w:ascii="方正仿宋_GBK" w:eastAsia="方正仿宋_GBK" w:hAnsi="Times New Roman" w:cs="Times New Roman" w:hint="eastAsia"/>
                <w:b/>
                <w:bCs/>
                <w:sz w:val="28"/>
                <w:szCs w:val="28"/>
                <w:lang w:eastAsia="zh-CN"/>
              </w:rPr>
              <w:t>作者（完成人）情况及本人知情同意签名</w:t>
            </w:r>
          </w:p>
        </w:tc>
      </w:tr>
      <w:tr w:rsidR="0078182D" w:rsidRPr="0078182D" w:rsidTr="00EE6BC4">
        <w:trPr>
          <w:jc w:val="center"/>
        </w:trPr>
        <w:tc>
          <w:tcPr>
            <w:tcW w:w="987" w:type="dxa"/>
            <w:vAlign w:val="center"/>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排序</w:t>
            </w:r>
          </w:p>
        </w:tc>
        <w:tc>
          <w:tcPr>
            <w:tcW w:w="1417" w:type="dxa"/>
            <w:gridSpan w:val="2"/>
            <w:vAlign w:val="center"/>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姓名</w:t>
            </w:r>
          </w:p>
        </w:tc>
        <w:tc>
          <w:tcPr>
            <w:tcW w:w="2978" w:type="dxa"/>
            <w:gridSpan w:val="2"/>
            <w:vAlign w:val="center"/>
          </w:tcPr>
          <w:p w:rsidR="0078182D" w:rsidRPr="0078182D" w:rsidRDefault="0078182D" w:rsidP="0078182D">
            <w:pPr>
              <w:widowControl/>
              <w:autoSpaceDE/>
              <w:autoSpaceDN/>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第一署名单位</w:t>
            </w: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标注</w:t>
            </w:r>
            <w:r w:rsidRPr="0078182D">
              <w:rPr>
                <w:rFonts w:ascii="方正仿宋_GBK" w:eastAsia="方正仿宋_GBK" w:hAnsi="Times New Roman" w:cs="Times New Roman" w:hint="eastAsia"/>
                <w:sz w:val="28"/>
                <w:szCs w:val="28"/>
                <w:lang w:eastAsia="zh-CN"/>
              </w:rPr>
              <w:br/>
              <w:t>（</w:t>
            </w:r>
            <w:r w:rsidR="00910A6E">
              <w:rPr>
                <w:rFonts w:ascii="方正仿宋_GBK" w:eastAsia="方正仿宋_GBK" w:hAnsi="Times New Roman" w:cs="Times New Roman" w:hint="eastAsia"/>
                <w:sz w:val="28"/>
                <w:szCs w:val="28"/>
                <w:lang w:eastAsia="zh-CN"/>
              </w:rPr>
              <w:t>学生、教职工</w:t>
            </w:r>
            <w:r w:rsidRPr="0078182D">
              <w:rPr>
                <w:rFonts w:ascii="方正仿宋_GBK" w:eastAsia="方正仿宋_GBK" w:hAnsi="Times New Roman" w:cs="Times New Roman" w:hint="eastAsia"/>
                <w:sz w:val="28"/>
                <w:szCs w:val="28"/>
                <w:lang w:eastAsia="zh-CN"/>
              </w:rPr>
              <w:t>、同等贡献、通讯作者、第一通讯作者</w:t>
            </w:r>
            <w:r w:rsidR="00910A6E">
              <w:rPr>
                <w:rFonts w:ascii="方正仿宋_GBK" w:eastAsia="方正仿宋_GBK" w:hAnsi="Times New Roman" w:cs="Times New Roman" w:hint="eastAsia"/>
                <w:sz w:val="28"/>
                <w:szCs w:val="28"/>
                <w:lang w:eastAsia="zh-CN"/>
              </w:rPr>
              <w:t>等</w:t>
            </w:r>
            <w:r w:rsidRPr="0078182D">
              <w:rPr>
                <w:rFonts w:ascii="方正仿宋_GBK" w:eastAsia="方正仿宋_GBK" w:hAnsi="Times New Roman" w:cs="Times New Roman" w:hint="eastAsia"/>
                <w:sz w:val="28"/>
                <w:szCs w:val="28"/>
                <w:lang w:eastAsia="zh-CN"/>
              </w:rPr>
              <w:t>）</w:t>
            </w: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知情同意签名</w:t>
            </w: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第一</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第二</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第三</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第四</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第五</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第六</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第七</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第八</w:t>
            </w: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trHeight w:val="737"/>
          <w:jc w:val="center"/>
        </w:trPr>
        <w:tc>
          <w:tcPr>
            <w:tcW w:w="987" w:type="dxa"/>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1417"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9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778"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c>
          <w:tcPr>
            <w:tcW w:w="2045" w:type="dxa"/>
            <w:gridSpan w:val="2"/>
            <w:vAlign w:val="center"/>
          </w:tcPr>
          <w:p w:rsidR="0078182D" w:rsidRPr="0078182D" w:rsidRDefault="0078182D" w:rsidP="0078182D">
            <w:pPr>
              <w:widowControl/>
              <w:autoSpaceDE/>
              <w:autoSpaceDN/>
              <w:spacing w:line="300" w:lineRule="exact"/>
              <w:jc w:val="center"/>
              <w:rPr>
                <w:rFonts w:ascii="方正仿宋_GBK" w:eastAsia="方正仿宋_GBK" w:hAnsi="Times New Roman" w:cs="Times New Roman"/>
                <w:sz w:val="28"/>
                <w:szCs w:val="28"/>
                <w:lang w:eastAsia="zh-CN"/>
              </w:rPr>
            </w:pPr>
          </w:p>
        </w:tc>
      </w:tr>
      <w:tr w:rsidR="0078182D" w:rsidRPr="0078182D" w:rsidTr="00EE6BC4">
        <w:trPr>
          <w:jc w:val="center"/>
        </w:trPr>
        <w:tc>
          <w:tcPr>
            <w:tcW w:w="10205" w:type="dxa"/>
            <w:gridSpan w:val="9"/>
            <w:vAlign w:val="center"/>
          </w:tcPr>
          <w:p w:rsidR="0078182D" w:rsidRPr="0078182D" w:rsidRDefault="0078182D" w:rsidP="0078182D">
            <w:pPr>
              <w:widowControl/>
              <w:autoSpaceDE/>
              <w:autoSpaceDN/>
              <w:jc w:val="center"/>
              <w:rPr>
                <w:rFonts w:ascii="方正仿宋_GBK" w:eastAsia="方正仿宋_GBK" w:hAnsi="Times New Roman" w:cs="Times New Roman"/>
                <w:b/>
                <w:bCs/>
                <w:sz w:val="28"/>
                <w:szCs w:val="28"/>
                <w:lang w:eastAsia="zh-CN"/>
              </w:rPr>
            </w:pPr>
            <w:r w:rsidRPr="0078182D">
              <w:rPr>
                <w:rFonts w:ascii="方正仿宋_GBK" w:eastAsia="方正仿宋_GBK" w:hAnsi="Times New Roman" w:cs="Times New Roman" w:hint="eastAsia"/>
                <w:b/>
                <w:bCs/>
                <w:sz w:val="28"/>
                <w:szCs w:val="28"/>
                <w:lang w:eastAsia="zh-CN"/>
              </w:rPr>
              <w:lastRenderedPageBreak/>
              <w:t>科研诚信承诺</w:t>
            </w:r>
          </w:p>
        </w:tc>
      </w:tr>
      <w:tr w:rsidR="0078182D" w:rsidRPr="0078182D" w:rsidTr="00EE6BC4">
        <w:trPr>
          <w:trHeight w:val="5660"/>
          <w:jc w:val="center"/>
        </w:trPr>
        <w:tc>
          <w:tcPr>
            <w:tcW w:w="10205" w:type="dxa"/>
            <w:gridSpan w:val="9"/>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（本栏内容禁止修改）</w:t>
            </w:r>
          </w:p>
          <w:p w:rsidR="0078182D" w:rsidRPr="0078182D" w:rsidRDefault="0078182D" w:rsidP="0078182D">
            <w:pPr>
              <w:widowControl/>
              <w:autoSpaceDE/>
              <w:autoSpaceDN/>
              <w:ind w:firstLineChars="200" w:firstLine="560"/>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本人承诺遵守国家相关法律法规，本学术成果是所列作者（完成人）的原始工作，所有作者对该项研究工作的概念、设计、执行、或解释等方面做出了有意义的贡献，所有对该项研究工作</w:t>
            </w:r>
            <w:proofErr w:type="gramStart"/>
            <w:r w:rsidRPr="0078182D">
              <w:rPr>
                <w:rFonts w:ascii="方正仿宋_GBK" w:eastAsia="方正仿宋_GBK" w:hAnsi="Times New Roman" w:cs="Times New Roman" w:hint="eastAsia"/>
                <w:sz w:val="28"/>
                <w:szCs w:val="28"/>
                <w:lang w:eastAsia="zh-CN"/>
              </w:rPr>
              <w:t>作出</w:t>
            </w:r>
            <w:proofErr w:type="gramEnd"/>
            <w:r w:rsidRPr="0078182D">
              <w:rPr>
                <w:rFonts w:ascii="方正仿宋_GBK" w:eastAsia="方正仿宋_GBK" w:hAnsi="Times New Roman" w:cs="Times New Roman" w:hint="eastAsia"/>
                <w:sz w:val="28"/>
                <w:szCs w:val="28"/>
                <w:lang w:eastAsia="zh-CN"/>
              </w:rPr>
              <w:t>有意义贡献的人都被赋予署名的机会，并以恰当的形式进行了标注，所有作者都知悉并同意本成果的发表。本学术成果所涉及的所有实验数据真实可靠，结论准确、科学反映实验结果，不涉及国家秘密。</w:t>
            </w:r>
          </w:p>
          <w:p w:rsidR="0078182D" w:rsidRPr="0078182D" w:rsidRDefault="0078182D" w:rsidP="0078182D">
            <w:pPr>
              <w:widowControl/>
              <w:autoSpaceDE/>
              <w:autoSpaceDN/>
              <w:ind w:firstLineChars="200" w:firstLine="560"/>
              <w:rPr>
                <w:rFonts w:ascii="方正仿宋_GBK" w:eastAsia="方正仿宋_GBK" w:hAnsi="Times New Roman" w:cs="Times New Roman"/>
                <w:b/>
                <w:bCs/>
                <w:sz w:val="28"/>
                <w:szCs w:val="28"/>
                <w:lang w:eastAsia="zh-CN"/>
              </w:rPr>
            </w:pPr>
            <w:r w:rsidRPr="0078182D">
              <w:rPr>
                <w:rFonts w:ascii="方正仿宋_GBK" w:eastAsia="方正仿宋_GBK" w:hAnsi="Times New Roman" w:cs="Times New Roman" w:hint="eastAsia"/>
                <w:sz w:val="28"/>
                <w:szCs w:val="28"/>
                <w:lang w:eastAsia="zh-CN"/>
              </w:rPr>
              <w:t>本学术成果不存在下列违背科研诚信行为：</w:t>
            </w:r>
            <w:r w:rsidRPr="0078182D">
              <w:rPr>
                <w:rFonts w:ascii="方正仿宋_GBK" w:eastAsia="方正仿宋_GBK" w:hAnsi="Times New Roman" w:cs="Times New Roman" w:hint="eastAsia"/>
                <w:b/>
                <w:bCs/>
                <w:sz w:val="28"/>
                <w:szCs w:val="28"/>
                <w:lang w:eastAsia="zh-CN"/>
              </w:rPr>
              <w:t xml:space="preserve"> </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1. 抄袭、剽窃、侵占他人研究成果；</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2. 伪造、编造研究过程、研究成果，伪造、篡改科研数据、资料、文献、注释；</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3. 违反署名规范，未参加研究而在学术成果上署名，未经他人许可而不当使用他人署名，虚构合作者共同署名，多人共同完成研究而在成果中未注明他人工作、贡献；</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4. 将已公开发表的学术成果重复发表；</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5. 买卖学术成果、由他人代写或者为他人代写论文或著作的主要章节、买卖实验数据，由第三方代</w:t>
            </w:r>
            <w:proofErr w:type="gramStart"/>
            <w:r w:rsidRPr="0078182D">
              <w:rPr>
                <w:rFonts w:ascii="方正仿宋_GBK" w:eastAsia="方正仿宋_GBK" w:hAnsi="Times New Roman" w:cs="Times New Roman" w:hint="eastAsia"/>
                <w:sz w:val="28"/>
                <w:szCs w:val="28"/>
                <w:lang w:eastAsia="zh-CN"/>
              </w:rPr>
              <w:t>投学术</w:t>
            </w:r>
            <w:proofErr w:type="gramEnd"/>
            <w:r w:rsidRPr="0078182D">
              <w:rPr>
                <w:rFonts w:ascii="方正仿宋_GBK" w:eastAsia="方正仿宋_GBK" w:hAnsi="Times New Roman" w:cs="Times New Roman" w:hint="eastAsia"/>
                <w:sz w:val="28"/>
                <w:szCs w:val="28"/>
                <w:lang w:eastAsia="zh-CN"/>
              </w:rPr>
              <w:t>论文；</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6. 提供虚假学术信息、擅自标注或虚假标注科研成果、项目资助，提供虚假同行评审专家信息、评审意见；</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7. 以弄虚作假方式获得科技伦理审查批准，伪造、篡改科技伦理审查批准文件，未按规定获得科技伦理审批，实验过程中未按伦理要求开展实验；</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8. 其他学术不端行为。</w:t>
            </w:r>
          </w:p>
          <w:p w:rsidR="0078182D" w:rsidRPr="0078182D" w:rsidRDefault="0078182D" w:rsidP="0078182D">
            <w:pPr>
              <w:autoSpaceDE/>
              <w:autoSpaceDN/>
              <w:jc w:val="both"/>
              <w:rPr>
                <w:rFonts w:ascii="方正仿宋_GBK" w:eastAsia="方正仿宋_GBK" w:hAnsi="Times New Roman" w:cs="Times New Roman"/>
                <w:sz w:val="28"/>
                <w:szCs w:val="28"/>
                <w:lang w:eastAsia="zh-CN"/>
              </w:rPr>
            </w:pPr>
          </w:p>
          <w:p w:rsidR="0078182D" w:rsidRPr="0078182D" w:rsidRDefault="0078182D" w:rsidP="0078182D">
            <w:pPr>
              <w:autoSpaceDE/>
              <w:autoSpaceDN/>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b/>
                <w:bCs/>
                <w:sz w:val="28"/>
                <w:szCs w:val="28"/>
                <w:lang w:eastAsia="zh-CN"/>
              </w:rPr>
              <w:t>全体作者（完成人）科研诚信承诺签字：</w:t>
            </w:r>
          </w:p>
          <w:p w:rsidR="0078182D" w:rsidRPr="0078182D" w:rsidRDefault="0078182D" w:rsidP="0078182D">
            <w:pPr>
              <w:autoSpaceDE/>
              <w:autoSpaceDN/>
              <w:jc w:val="both"/>
              <w:rPr>
                <w:rFonts w:ascii="方正仿宋_GBK" w:eastAsia="方正仿宋_GBK" w:hAnsi="Times New Roman" w:cs="Times New Roman"/>
                <w:sz w:val="28"/>
                <w:szCs w:val="28"/>
                <w:lang w:eastAsia="zh-CN"/>
              </w:rPr>
            </w:pPr>
          </w:p>
          <w:p w:rsidR="0078182D" w:rsidRPr="0078182D" w:rsidRDefault="0078182D" w:rsidP="0078182D">
            <w:pPr>
              <w:autoSpaceDE/>
              <w:autoSpaceDN/>
              <w:jc w:val="both"/>
              <w:rPr>
                <w:rFonts w:ascii="方正仿宋_GBK" w:eastAsia="方正仿宋_GBK" w:hAnsi="Times New Roman" w:cs="Times New Roman"/>
                <w:sz w:val="28"/>
                <w:szCs w:val="28"/>
                <w:lang w:eastAsia="zh-CN"/>
              </w:rPr>
            </w:pPr>
          </w:p>
          <w:p w:rsidR="0078182D" w:rsidRPr="0078182D" w:rsidRDefault="0078182D" w:rsidP="0078182D">
            <w:pPr>
              <w:autoSpaceDE/>
              <w:autoSpaceDN/>
              <w:jc w:val="both"/>
              <w:rPr>
                <w:rFonts w:ascii="方正仿宋_GBK" w:eastAsia="方正仿宋_GBK" w:hAnsi="Times New Roman" w:cs="Times New Roman"/>
                <w:sz w:val="28"/>
                <w:szCs w:val="28"/>
                <w:lang w:eastAsia="zh-CN"/>
              </w:rPr>
            </w:pPr>
          </w:p>
          <w:p w:rsidR="0078182D" w:rsidRPr="0078182D" w:rsidRDefault="0078182D" w:rsidP="0078182D">
            <w:pPr>
              <w:autoSpaceDE/>
              <w:autoSpaceDN/>
              <w:jc w:val="both"/>
              <w:rPr>
                <w:rFonts w:ascii="方正仿宋_GBK" w:eastAsia="方正仿宋_GBK" w:hAnsi="Times New Roman" w:cs="Times New Roman"/>
                <w:sz w:val="28"/>
                <w:szCs w:val="28"/>
                <w:lang w:eastAsia="zh-CN"/>
              </w:rPr>
            </w:pPr>
          </w:p>
          <w:p w:rsidR="0078182D" w:rsidRPr="0078182D" w:rsidRDefault="0078182D" w:rsidP="0078182D">
            <w:pPr>
              <w:autoSpaceDE/>
              <w:autoSpaceDN/>
              <w:jc w:val="both"/>
              <w:rPr>
                <w:rFonts w:ascii="方正仿宋_GBK" w:eastAsia="方正仿宋_GBK" w:hAnsi="Times New Roman" w:cs="Times New Roman"/>
                <w:sz w:val="28"/>
                <w:szCs w:val="28"/>
                <w:lang w:eastAsia="zh-CN"/>
              </w:rPr>
            </w:pPr>
          </w:p>
        </w:tc>
      </w:tr>
    </w:tbl>
    <w:p w:rsidR="0078182D" w:rsidRPr="0078182D" w:rsidRDefault="0078182D" w:rsidP="0078182D">
      <w:pPr>
        <w:autoSpaceDE/>
        <w:autoSpaceDN/>
        <w:ind w:firstLineChars="200" w:firstLine="640"/>
        <w:jc w:val="both"/>
        <w:rPr>
          <w:rFonts w:ascii="Times New Roman" w:eastAsia="仿宋_GB2312" w:hAnsi="Times New Roman" w:cs="Times New Roman"/>
          <w:sz w:val="32"/>
          <w:szCs w:val="32"/>
          <w:lang w:eastAsia="zh-CN"/>
        </w:rPr>
      </w:pPr>
      <w:r w:rsidRPr="0078182D">
        <w:rPr>
          <w:rFonts w:ascii="Times New Roman" w:eastAsia="仿宋_GB2312" w:hAnsi="Times New Roman" w:cs="Times New Roman"/>
          <w:sz w:val="32"/>
          <w:szCs w:val="32"/>
          <w:lang w:eastAsia="zh-CN"/>
        </w:rPr>
        <w:br w:type="page"/>
      </w:r>
    </w:p>
    <w:tbl>
      <w:tblPr>
        <w:tblStyle w:val="ab"/>
        <w:tblW w:w="10205" w:type="dxa"/>
        <w:jc w:val="center"/>
        <w:tblLayout w:type="fixed"/>
        <w:tblLook w:val="04A0" w:firstRow="1" w:lastRow="0" w:firstColumn="1" w:lastColumn="0" w:noHBand="0" w:noVBand="1"/>
      </w:tblPr>
      <w:tblGrid>
        <w:gridCol w:w="10205"/>
      </w:tblGrid>
      <w:tr w:rsidR="0078182D" w:rsidRPr="0078182D" w:rsidTr="00EE6BC4">
        <w:trPr>
          <w:jc w:val="center"/>
        </w:trPr>
        <w:tc>
          <w:tcPr>
            <w:tcW w:w="10205" w:type="dxa"/>
            <w:vAlign w:val="center"/>
          </w:tcPr>
          <w:p w:rsidR="0078182D" w:rsidRPr="0078182D" w:rsidRDefault="0078182D" w:rsidP="0078182D">
            <w:pPr>
              <w:widowControl/>
              <w:autoSpaceDE/>
              <w:autoSpaceDN/>
              <w:jc w:val="center"/>
              <w:rPr>
                <w:rFonts w:ascii="方正仿宋_GBK" w:eastAsia="方正仿宋_GBK" w:hAnsi="Times New Roman" w:cs="Times New Roman"/>
                <w:b/>
                <w:bCs/>
                <w:sz w:val="32"/>
                <w:szCs w:val="32"/>
                <w:lang w:eastAsia="zh-CN"/>
              </w:rPr>
            </w:pPr>
            <w:r w:rsidRPr="0078182D">
              <w:rPr>
                <w:rFonts w:ascii="方正仿宋_GBK" w:eastAsia="方正仿宋_GBK" w:hAnsi="Times New Roman" w:cs="Times New Roman" w:hint="eastAsia"/>
                <w:b/>
                <w:bCs/>
                <w:sz w:val="32"/>
                <w:szCs w:val="32"/>
                <w:lang w:eastAsia="zh-CN"/>
              </w:rPr>
              <w:lastRenderedPageBreak/>
              <w:t>原始数据保存情况</w:t>
            </w:r>
          </w:p>
        </w:tc>
      </w:tr>
      <w:tr w:rsidR="0078182D" w:rsidRPr="0078182D" w:rsidTr="00EE6BC4">
        <w:trPr>
          <w:jc w:val="center"/>
        </w:trPr>
        <w:tc>
          <w:tcPr>
            <w:tcW w:w="10205" w:type="dxa"/>
            <w:vAlign w:val="center"/>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是否涉及原始数据、记录：</w:t>
            </w:r>
            <w:sdt>
              <w:sdtPr>
                <w:rPr>
                  <w:rFonts w:ascii="方正仿宋_GBK" w:eastAsia="方正仿宋_GBK" w:hAnsi="Times New Roman" w:cs="Times New Roman" w:hint="eastAsia"/>
                  <w:sz w:val="28"/>
                  <w:szCs w:val="28"/>
                  <w:lang w:eastAsia="zh-CN"/>
                </w:rPr>
                <w:id w:val="-491176468"/>
                <w14:checkbox>
                  <w14:checked w14:val="1"/>
                  <w14:checkedState w14:val="0052" w14:font="Wingdings 2"/>
                  <w14:uncheckedState w14:val="2610" w14:font="MS Gothic"/>
                </w14:checkbox>
              </w:sdtPr>
              <w:sdtEndPr/>
              <w:sdtContent>
                <w:r w:rsidRPr="0078182D">
                  <w:rPr>
                    <w:rFonts w:ascii="方正仿宋_GBK" w:eastAsia="方正仿宋_GBK" w:hAnsi="Times New Roman" w:cs="Times New Roman" w:hint="eastAsia"/>
                    <w:sz w:val="28"/>
                    <w:szCs w:val="28"/>
                    <w:lang w:eastAsia="zh-CN"/>
                  </w:rPr>
                  <w:sym w:font="Wingdings 2" w:char="F052"/>
                </w:r>
              </w:sdtContent>
            </w:sdt>
            <w:r w:rsidRPr="0078182D">
              <w:rPr>
                <w:rFonts w:ascii="方正仿宋_GBK" w:eastAsia="方正仿宋_GBK" w:hAnsi="Times New Roman" w:cs="Times New Roman" w:hint="eastAsia"/>
                <w:sz w:val="28"/>
                <w:szCs w:val="28"/>
                <w:lang w:eastAsia="zh-CN"/>
              </w:rPr>
              <w:t xml:space="preserve">是  </w:t>
            </w:r>
            <w:sdt>
              <w:sdtPr>
                <w:rPr>
                  <w:rFonts w:ascii="方正仿宋_GBK" w:eastAsia="方正仿宋_GBK" w:hAnsi="Times New Roman" w:cs="Times New Roman" w:hint="eastAsia"/>
                  <w:sz w:val="28"/>
                  <w:szCs w:val="28"/>
                  <w:lang w:eastAsia="zh-CN"/>
                </w:rPr>
                <w:id w:val="-839927178"/>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proofErr w:type="gramStart"/>
            <w:r w:rsidRPr="0078182D">
              <w:rPr>
                <w:rFonts w:ascii="方正仿宋_GBK" w:eastAsia="方正仿宋_GBK" w:hAnsi="Times New Roman" w:cs="Times New Roman" w:hint="eastAsia"/>
                <w:sz w:val="28"/>
                <w:szCs w:val="28"/>
                <w:lang w:eastAsia="zh-CN"/>
              </w:rPr>
              <w:t>否</w:t>
            </w:r>
            <w:proofErr w:type="gramEnd"/>
            <w:r w:rsidRPr="0078182D">
              <w:rPr>
                <w:rFonts w:ascii="方正仿宋_GBK" w:eastAsia="方正仿宋_GBK" w:hAnsi="Times New Roman" w:cs="Times New Roman" w:hint="eastAsia"/>
                <w:sz w:val="28"/>
                <w:szCs w:val="28"/>
                <w:lang w:eastAsia="zh-CN"/>
              </w:rPr>
              <w:t xml:space="preserve">    </w:t>
            </w:r>
            <w:r w:rsidRPr="0078182D">
              <w:rPr>
                <w:rFonts w:ascii="方正仿宋_GBK" w:eastAsia="方正仿宋_GBK" w:hAnsi="Times New Roman" w:cs="Times New Roman" w:hint="eastAsia"/>
                <w:sz w:val="28"/>
                <w:szCs w:val="28"/>
                <w:lang w:eastAsia="zh-CN"/>
              </w:rPr>
              <w:br/>
              <w:t>如是，是否已落实原始数据记录集中统一保存：</w:t>
            </w:r>
            <w:sdt>
              <w:sdtPr>
                <w:rPr>
                  <w:rFonts w:ascii="方正仿宋_GBK" w:eastAsia="方正仿宋_GBK" w:hAnsi="Times New Roman" w:cs="Times New Roman" w:hint="eastAsia"/>
                  <w:sz w:val="28"/>
                  <w:szCs w:val="28"/>
                  <w:lang w:eastAsia="zh-CN"/>
                </w:rPr>
                <w:id w:val="1284846228"/>
                <w14:checkbox>
                  <w14:checked w14:val="1"/>
                  <w14:checkedState w14:val="0052" w14:font="Wingdings 2"/>
                  <w14:uncheckedState w14:val="2610" w14:font="MS Gothic"/>
                </w14:checkbox>
              </w:sdtPr>
              <w:sdtEndPr/>
              <w:sdtContent>
                <w:r w:rsidRPr="0078182D">
                  <w:rPr>
                    <w:rFonts w:ascii="方正仿宋_GBK" w:eastAsia="方正仿宋_GBK" w:hAnsi="Times New Roman" w:cs="Times New Roman" w:hint="eastAsia"/>
                    <w:sz w:val="28"/>
                    <w:szCs w:val="28"/>
                    <w:lang w:eastAsia="zh-CN"/>
                  </w:rPr>
                  <w:sym w:font="Wingdings 2" w:char="F052"/>
                </w:r>
              </w:sdtContent>
            </w:sdt>
            <w:r w:rsidRPr="0078182D">
              <w:rPr>
                <w:rFonts w:ascii="方正仿宋_GBK" w:eastAsia="方正仿宋_GBK" w:hAnsi="Times New Roman" w:cs="Times New Roman" w:hint="eastAsia"/>
                <w:sz w:val="28"/>
                <w:szCs w:val="28"/>
                <w:lang w:eastAsia="zh-CN"/>
              </w:rPr>
              <w:t xml:space="preserve">是  </w:t>
            </w:r>
            <w:sdt>
              <w:sdtPr>
                <w:rPr>
                  <w:rFonts w:ascii="方正仿宋_GBK" w:eastAsia="方正仿宋_GBK" w:hAnsi="Times New Roman" w:cs="Times New Roman" w:hint="eastAsia"/>
                  <w:sz w:val="28"/>
                  <w:szCs w:val="28"/>
                  <w:lang w:eastAsia="zh-CN"/>
                </w:rPr>
                <w:id w:val="-1155375916"/>
                <w14:checkbox>
                  <w14:checked w14:val="0"/>
                  <w14:checkedState w14:val="0052" w14:font="Wingdings 2"/>
                  <w14:uncheckedState w14:val="2610" w14:font="MS Gothic"/>
                </w14:checkbox>
              </w:sdtPr>
              <w:sdtEndPr/>
              <w:sdtContent>
                <w:r w:rsidRPr="0078182D">
                  <w:rPr>
                    <w:rFonts w:ascii="Segoe UI Symbol" w:eastAsia="方正仿宋_GBK" w:hAnsi="Segoe UI Symbol" w:cs="Segoe UI Symbol"/>
                    <w:sz w:val="28"/>
                    <w:szCs w:val="28"/>
                    <w:lang w:eastAsia="zh-CN"/>
                  </w:rPr>
                  <w:t>☐</w:t>
                </w:r>
              </w:sdtContent>
            </w:sdt>
            <w:proofErr w:type="gramStart"/>
            <w:r w:rsidRPr="0078182D">
              <w:rPr>
                <w:rFonts w:ascii="方正仿宋_GBK" w:eastAsia="方正仿宋_GBK" w:hAnsi="Times New Roman" w:cs="Times New Roman" w:hint="eastAsia"/>
                <w:sz w:val="28"/>
                <w:szCs w:val="28"/>
                <w:lang w:eastAsia="zh-CN"/>
              </w:rPr>
              <w:t>否</w:t>
            </w:r>
            <w:proofErr w:type="gramEnd"/>
            <w:r w:rsidRPr="0078182D">
              <w:rPr>
                <w:rFonts w:ascii="方正仿宋_GBK" w:eastAsia="方正仿宋_GBK" w:hAnsi="Times New Roman" w:cs="Times New Roman" w:hint="eastAsia"/>
                <w:sz w:val="28"/>
                <w:szCs w:val="28"/>
                <w:lang w:eastAsia="zh-CN"/>
              </w:rPr>
              <w:t xml:space="preserve">  </w:t>
            </w:r>
          </w:p>
        </w:tc>
      </w:tr>
      <w:tr w:rsidR="0078182D" w:rsidRPr="0078182D" w:rsidTr="00EE6BC4">
        <w:trPr>
          <w:trHeight w:val="6217"/>
          <w:jc w:val="center"/>
        </w:trPr>
        <w:tc>
          <w:tcPr>
            <w:tcW w:w="10205" w:type="dxa"/>
          </w:tcPr>
          <w:p w:rsidR="0078182D" w:rsidRPr="0078182D" w:rsidRDefault="0078182D" w:rsidP="0078182D">
            <w:pPr>
              <w:widowControl/>
              <w:autoSpaceDE/>
              <w:autoSpaceDN/>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（本栏简述本学术成果涉及的原始数据的内容、保存介质、保存地点）</w:t>
            </w:r>
          </w:p>
          <w:p w:rsidR="0078182D" w:rsidRPr="0078182D" w:rsidRDefault="0078182D" w:rsidP="0078182D">
            <w:pPr>
              <w:autoSpaceDE/>
              <w:autoSpaceDN/>
              <w:ind w:firstLineChars="200" w:firstLine="560"/>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sz w:val="28"/>
                <w:szCs w:val="28"/>
                <w:lang w:eastAsia="zh-CN"/>
              </w:rPr>
              <w:t>例：本论文涉及的原始试验记录（纸质记录本及电子数据）、动物福利与伦理审查批件、患者知情同意书、课题组成员参与实验讨论记录、论文撰写记录、投稿记录、同行评议意见与作者答复、修订记录、委托XX公司开展XX实验的技术服务合同、实验报告、有关财务证明已全部扫描，共有2套完整备份，分别于由本课题组负责人XX教授、本论文第一作者XX保存。</w:t>
            </w:r>
          </w:p>
          <w:p w:rsidR="0078182D" w:rsidRPr="0078182D" w:rsidRDefault="0078182D" w:rsidP="0078182D">
            <w:pPr>
              <w:autoSpaceDE/>
              <w:autoSpaceDN/>
              <w:jc w:val="both"/>
              <w:rPr>
                <w:rFonts w:ascii="方正仿宋_GBK" w:eastAsia="方正仿宋_GBK" w:hAnsi="Times New Roman" w:cs="Times New Roman"/>
                <w:b/>
                <w:bCs/>
                <w:sz w:val="32"/>
                <w:szCs w:val="32"/>
                <w:lang w:eastAsia="zh-CN"/>
              </w:rPr>
            </w:pPr>
          </w:p>
          <w:p w:rsidR="0078182D" w:rsidRPr="0078182D" w:rsidRDefault="0078182D" w:rsidP="0078182D">
            <w:pPr>
              <w:autoSpaceDE/>
              <w:autoSpaceDN/>
              <w:jc w:val="both"/>
              <w:rPr>
                <w:rFonts w:ascii="方正仿宋_GBK" w:eastAsia="方正仿宋_GBK" w:hAnsi="Times New Roman" w:cs="Times New Roman"/>
                <w:sz w:val="28"/>
                <w:szCs w:val="28"/>
                <w:lang w:eastAsia="zh-CN"/>
              </w:rPr>
            </w:pPr>
            <w:r w:rsidRPr="0078182D">
              <w:rPr>
                <w:rFonts w:ascii="方正仿宋_GBK" w:eastAsia="方正仿宋_GBK" w:hAnsi="Times New Roman" w:cs="Times New Roman" w:hint="eastAsia"/>
                <w:b/>
                <w:bCs/>
                <w:sz w:val="32"/>
                <w:szCs w:val="32"/>
                <w:lang w:eastAsia="zh-CN"/>
              </w:rPr>
              <w:t>原始数据保管人签字：</w:t>
            </w:r>
          </w:p>
        </w:tc>
      </w:tr>
    </w:tbl>
    <w:p w:rsidR="0078182D" w:rsidRPr="0078182D" w:rsidRDefault="0078182D" w:rsidP="0078182D">
      <w:pPr>
        <w:autoSpaceDE/>
        <w:autoSpaceDN/>
        <w:jc w:val="both"/>
        <w:rPr>
          <w:rFonts w:ascii="Times New Roman" w:hAnsi="Times New Roman" w:cs="Times New Roman"/>
          <w:b/>
          <w:bCs/>
          <w:sz w:val="32"/>
          <w:szCs w:val="32"/>
          <w:lang w:eastAsia="zh-CN"/>
        </w:rPr>
      </w:pPr>
    </w:p>
    <w:p w:rsidR="0078182D" w:rsidRDefault="0078182D" w:rsidP="0078182D">
      <w:pPr>
        <w:autoSpaceDE/>
        <w:autoSpaceDN/>
        <w:jc w:val="both"/>
        <w:rPr>
          <w:rFonts w:ascii="方正仿宋_GBK" w:eastAsia="方正仿宋_GBK" w:hAnsi="Times New Roman" w:cs="Times New Roman"/>
          <w:b/>
          <w:bCs/>
          <w:sz w:val="32"/>
          <w:szCs w:val="32"/>
          <w:lang w:eastAsia="zh-CN"/>
        </w:rPr>
      </w:pPr>
    </w:p>
    <w:p w:rsidR="0078182D" w:rsidRDefault="0078182D" w:rsidP="0078182D">
      <w:pPr>
        <w:autoSpaceDE/>
        <w:autoSpaceDN/>
        <w:jc w:val="both"/>
        <w:rPr>
          <w:rFonts w:ascii="方正仿宋_GBK" w:eastAsia="方正仿宋_GBK" w:hAnsi="Times New Roman" w:cs="Times New Roman"/>
          <w:b/>
          <w:bCs/>
          <w:sz w:val="32"/>
          <w:szCs w:val="32"/>
          <w:lang w:eastAsia="zh-CN"/>
        </w:rPr>
      </w:pPr>
      <w:r>
        <w:rPr>
          <w:rFonts w:ascii="方正仿宋_GBK" w:eastAsia="方正仿宋_GBK" w:hAnsi="Times New Roman" w:cs="Times New Roman" w:hint="eastAsia"/>
          <w:b/>
          <w:bCs/>
          <w:sz w:val="32"/>
          <w:szCs w:val="32"/>
          <w:lang w:eastAsia="zh-CN"/>
        </w:rPr>
        <w:t>二级单位（加盖二级单位公章）：</w:t>
      </w:r>
    </w:p>
    <w:p w:rsidR="0078182D" w:rsidRPr="0078182D" w:rsidRDefault="0078182D" w:rsidP="0078182D">
      <w:pPr>
        <w:autoSpaceDE/>
        <w:autoSpaceDN/>
        <w:jc w:val="both"/>
        <w:rPr>
          <w:rFonts w:ascii="方正仿宋_GBK" w:eastAsia="方正仿宋_GBK" w:hAnsi="Times New Roman" w:cs="Times New Roman"/>
          <w:b/>
          <w:bCs/>
          <w:sz w:val="32"/>
          <w:szCs w:val="32"/>
          <w:lang w:eastAsia="zh-CN"/>
        </w:rPr>
      </w:pPr>
    </w:p>
    <w:p w:rsidR="0078182D" w:rsidRDefault="0078182D" w:rsidP="0078182D">
      <w:pPr>
        <w:autoSpaceDE/>
        <w:autoSpaceDN/>
        <w:jc w:val="both"/>
        <w:rPr>
          <w:rFonts w:ascii="方正仿宋_GBK" w:eastAsia="方正仿宋_GBK" w:hAnsi="Times New Roman" w:cs="Times New Roman"/>
          <w:b/>
          <w:bCs/>
          <w:sz w:val="32"/>
          <w:szCs w:val="32"/>
          <w:lang w:eastAsia="zh-CN"/>
        </w:rPr>
      </w:pPr>
      <w:r w:rsidRPr="0078182D">
        <w:rPr>
          <w:rFonts w:ascii="方正仿宋_GBK" w:eastAsia="方正仿宋_GBK" w:hAnsi="Times New Roman" w:cs="Times New Roman" w:hint="eastAsia"/>
          <w:b/>
          <w:bCs/>
          <w:sz w:val="32"/>
          <w:szCs w:val="32"/>
          <w:lang w:eastAsia="zh-CN"/>
        </w:rPr>
        <w:t>单位接收人签字：</w:t>
      </w:r>
    </w:p>
    <w:p w:rsidR="0078182D" w:rsidRPr="0078182D" w:rsidRDefault="0078182D" w:rsidP="0078182D">
      <w:pPr>
        <w:autoSpaceDE/>
        <w:autoSpaceDN/>
        <w:jc w:val="both"/>
        <w:rPr>
          <w:rFonts w:ascii="方正仿宋_GBK" w:eastAsia="方正仿宋_GBK" w:hAnsi="Times New Roman" w:cs="Times New Roman"/>
          <w:b/>
          <w:bCs/>
          <w:sz w:val="32"/>
          <w:szCs w:val="32"/>
          <w:lang w:eastAsia="zh-CN"/>
        </w:rPr>
      </w:pPr>
    </w:p>
    <w:p w:rsidR="0078182D" w:rsidRPr="0078182D" w:rsidRDefault="0078182D" w:rsidP="0078182D">
      <w:pPr>
        <w:autoSpaceDE/>
        <w:autoSpaceDN/>
        <w:jc w:val="both"/>
        <w:rPr>
          <w:rFonts w:ascii="方正仿宋_GBK" w:eastAsia="方正仿宋_GBK" w:hAnsi="Times New Roman" w:cs="Times New Roman"/>
          <w:b/>
          <w:bCs/>
          <w:sz w:val="32"/>
          <w:szCs w:val="32"/>
          <w:lang w:eastAsia="zh-CN"/>
        </w:rPr>
      </w:pPr>
      <w:r w:rsidRPr="0078182D">
        <w:rPr>
          <w:rFonts w:ascii="方正仿宋_GBK" w:eastAsia="方正仿宋_GBK" w:hAnsi="Times New Roman" w:cs="Times New Roman" w:hint="eastAsia"/>
          <w:b/>
          <w:bCs/>
          <w:spacing w:val="311"/>
          <w:sz w:val="32"/>
          <w:szCs w:val="32"/>
          <w:fitText w:val="2219" w:id="-686542325"/>
          <w:lang w:eastAsia="zh-CN"/>
        </w:rPr>
        <w:t>接收日</w:t>
      </w:r>
      <w:r w:rsidRPr="0078182D">
        <w:rPr>
          <w:rFonts w:ascii="方正仿宋_GBK" w:eastAsia="方正仿宋_GBK" w:hAnsi="Times New Roman" w:cs="Times New Roman" w:hint="eastAsia"/>
          <w:b/>
          <w:bCs/>
          <w:spacing w:val="1"/>
          <w:sz w:val="32"/>
          <w:szCs w:val="32"/>
          <w:fitText w:val="2219" w:id="-686542325"/>
          <w:lang w:eastAsia="zh-CN"/>
        </w:rPr>
        <w:t>期</w:t>
      </w:r>
      <w:r w:rsidRPr="0078182D">
        <w:rPr>
          <w:rFonts w:ascii="方正仿宋_GBK" w:eastAsia="方正仿宋_GBK" w:hAnsi="Times New Roman" w:cs="Times New Roman" w:hint="eastAsia"/>
          <w:b/>
          <w:bCs/>
          <w:sz w:val="32"/>
          <w:szCs w:val="32"/>
          <w:lang w:eastAsia="zh-CN"/>
        </w:rPr>
        <w:t>：</w:t>
      </w:r>
    </w:p>
    <w:p w:rsidR="0078182D" w:rsidRPr="0078182D" w:rsidRDefault="0078182D" w:rsidP="0078182D">
      <w:pPr>
        <w:autoSpaceDE/>
        <w:autoSpaceDN/>
        <w:jc w:val="both"/>
        <w:rPr>
          <w:rFonts w:ascii="方正仿宋_GBK" w:eastAsia="方正仿宋_GBK" w:hAnsi="Times New Roman" w:cs="Times New Roman"/>
          <w:b/>
          <w:bCs/>
          <w:sz w:val="32"/>
          <w:szCs w:val="32"/>
          <w:lang w:eastAsia="zh-CN"/>
        </w:rPr>
      </w:pPr>
    </w:p>
    <w:p w:rsidR="0078182D" w:rsidRDefault="0078182D" w:rsidP="0078182D">
      <w:pPr>
        <w:autoSpaceDE/>
        <w:autoSpaceDN/>
        <w:jc w:val="both"/>
        <w:rPr>
          <w:rFonts w:ascii="方正仿宋_GBK" w:eastAsia="方正仿宋_GBK" w:hAnsi="Times New Roman" w:cs="Times New Roman"/>
          <w:b/>
          <w:bCs/>
          <w:sz w:val="32"/>
          <w:szCs w:val="32"/>
          <w:lang w:eastAsia="zh-CN"/>
        </w:rPr>
      </w:pPr>
    </w:p>
    <w:p w:rsidR="0078182D" w:rsidRPr="0078182D" w:rsidRDefault="0078182D" w:rsidP="0078182D">
      <w:pPr>
        <w:autoSpaceDE/>
        <w:autoSpaceDN/>
        <w:jc w:val="both"/>
        <w:rPr>
          <w:rFonts w:ascii="方正仿宋_GBK" w:eastAsia="方正仿宋_GBK" w:hAnsi="Times New Roman" w:cs="Times New Roman"/>
          <w:b/>
          <w:bCs/>
          <w:sz w:val="32"/>
          <w:szCs w:val="32"/>
          <w:lang w:eastAsia="zh-CN"/>
        </w:rPr>
      </w:pPr>
    </w:p>
    <w:p w:rsidR="00AF1414" w:rsidRPr="0078182D" w:rsidRDefault="0078182D" w:rsidP="0078182D">
      <w:pPr>
        <w:autoSpaceDE/>
        <w:autoSpaceDN/>
        <w:ind w:firstLineChars="200" w:firstLine="560"/>
        <w:jc w:val="both"/>
        <w:rPr>
          <w:rFonts w:ascii="方正小标宋_GBK" w:eastAsia="方正小标宋_GBK"/>
          <w:b/>
          <w:sz w:val="44"/>
          <w:szCs w:val="44"/>
          <w:lang w:eastAsia="zh-CN"/>
        </w:rPr>
      </w:pPr>
      <w:r w:rsidRPr="0078182D">
        <w:rPr>
          <w:rFonts w:ascii="方正仿宋_GBK" w:eastAsia="方正仿宋_GBK" w:hAnsi="Times New Roman" w:cs="Times New Roman" w:hint="eastAsia"/>
          <w:sz w:val="28"/>
          <w:szCs w:val="28"/>
          <w:lang w:eastAsia="zh-CN"/>
        </w:rPr>
        <w:t>附注：本表一式两份，由学术成果主要负责人和其人事（学籍）关系所在单位各存一份</w:t>
      </w:r>
      <w:r w:rsidRPr="0078182D">
        <w:rPr>
          <w:rFonts w:ascii="方正仿宋_GBK" w:eastAsia="方正仿宋_GBK" w:hAnsi="Times New Roman" w:cs="Times New Roman" w:hint="eastAsia"/>
          <w:sz w:val="32"/>
          <w:szCs w:val="32"/>
          <w:lang w:eastAsia="zh-CN"/>
        </w:rPr>
        <w:t>。</w:t>
      </w:r>
    </w:p>
    <w:sectPr w:rsidR="00AF1414" w:rsidRPr="0078182D">
      <w:pgSz w:w="11910" w:h="16840"/>
      <w:pgMar w:top="1985" w:right="1446" w:bottom="1644" w:left="144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00" w:rsidRDefault="009D1A00">
      <w:r>
        <w:separator/>
      </w:r>
    </w:p>
  </w:endnote>
  <w:endnote w:type="continuationSeparator" w:id="0">
    <w:p w:rsidR="009D1A00" w:rsidRDefault="009D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静蕾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00" w:rsidRDefault="009D1A00">
      <w:r>
        <w:separator/>
      </w:r>
    </w:p>
  </w:footnote>
  <w:footnote w:type="continuationSeparator" w:id="0">
    <w:p w:rsidR="009D1A00" w:rsidRDefault="009D1A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14" w:rsidRDefault="00AF1414">
    <w:pPr>
      <w:pStyle w:val="a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14" w:rsidRDefault="00AF1414">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72A27"/>
    <w:rsid w:val="000E69A1"/>
    <w:rsid w:val="00172A27"/>
    <w:rsid w:val="00197F23"/>
    <w:rsid w:val="00217B9C"/>
    <w:rsid w:val="00272D1F"/>
    <w:rsid w:val="002B44CA"/>
    <w:rsid w:val="00493E1E"/>
    <w:rsid w:val="00543E94"/>
    <w:rsid w:val="00597FF8"/>
    <w:rsid w:val="005B67DC"/>
    <w:rsid w:val="005F2EC4"/>
    <w:rsid w:val="006F7444"/>
    <w:rsid w:val="00717619"/>
    <w:rsid w:val="0078182D"/>
    <w:rsid w:val="008B2C9C"/>
    <w:rsid w:val="008E66EB"/>
    <w:rsid w:val="00910A6E"/>
    <w:rsid w:val="009D1A00"/>
    <w:rsid w:val="00AE475E"/>
    <w:rsid w:val="00AF1414"/>
    <w:rsid w:val="00B02D89"/>
    <w:rsid w:val="00CA7F1B"/>
    <w:rsid w:val="00CB3B0F"/>
    <w:rsid w:val="00CB6AD7"/>
    <w:rsid w:val="00CD2848"/>
    <w:rsid w:val="00D61BC4"/>
    <w:rsid w:val="00E13CCE"/>
    <w:rsid w:val="3DC7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39FFF"/>
  <w15:docId w15:val="{C85B534F-8334-4B5E-9B49-E6CAC2D0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line="665" w:lineRule="exact"/>
      <w:ind w:right="180"/>
      <w:jc w:val="center"/>
      <w:outlineLvl w:val="0"/>
    </w:pPr>
    <w:rPr>
      <w:rFonts w:ascii="方正静蕾简体" w:eastAsia="方正静蕾简体" w:hAnsi="方正静蕾简体" w:cs="方正静蕾简体"/>
      <w:sz w:val="36"/>
      <w:szCs w:val="36"/>
    </w:rPr>
  </w:style>
  <w:style w:type="paragraph" w:styleId="3">
    <w:name w:val="heading 3"/>
    <w:basedOn w:val="a"/>
    <w:next w:val="a"/>
    <w:link w:val="30"/>
    <w:uiPriority w:val="9"/>
    <w:semiHidden/>
    <w:unhideWhenUsed/>
    <w:qFormat/>
    <w:rsid w:val="008B2C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Date"/>
    <w:basedOn w:val="a"/>
    <w:next w:val="a"/>
    <w:link w:val="a5"/>
    <w:uiPriority w:val="99"/>
    <w:semiHidden/>
    <w:unhideWhenUsed/>
    <w:pPr>
      <w:ind w:leftChars="2500" w:left="100"/>
    </w:p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171"/>
      <w:ind w:left="887" w:hanging="388"/>
    </w:pPr>
  </w:style>
  <w:style w:type="paragraph" w:customStyle="1" w:styleId="TableParagraph">
    <w:name w:val="Table Paragraph"/>
    <w:basedOn w:val="a"/>
    <w:uiPriority w:val="1"/>
    <w:qFormat/>
  </w:style>
  <w:style w:type="character" w:customStyle="1" w:styleId="a9">
    <w:name w:val="页眉 字符"/>
    <w:basedOn w:val="a0"/>
    <w:link w:val="a8"/>
    <w:uiPriority w:val="99"/>
    <w:rPr>
      <w:rFonts w:ascii="宋体" w:eastAsia="宋体" w:hAnsi="宋体" w:cs="宋体"/>
      <w:sz w:val="18"/>
      <w:szCs w:val="18"/>
    </w:rPr>
  </w:style>
  <w:style w:type="character" w:customStyle="1" w:styleId="a7">
    <w:name w:val="页脚 字符"/>
    <w:basedOn w:val="a0"/>
    <w:link w:val="a6"/>
    <w:uiPriority w:val="99"/>
    <w:rPr>
      <w:rFonts w:ascii="宋体" w:eastAsia="宋体" w:hAnsi="宋体" w:cs="宋体"/>
      <w:sz w:val="18"/>
      <w:szCs w:val="18"/>
    </w:rPr>
  </w:style>
  <w:style w:type="character" w:customStyle="1" w:styleId="a5">
    <w:name w:val="日期 字符"/>
    <w:basedOn w:val="a0"/>
    <w:link w:val="a4"/>
    <w:uiPriority w:val="99"/>
    <w:semiHidden/>
    <w:rPr>
      <w:rFonts w:ascii="宋体" w:eastAsia="宋体" w:hAnsi="宋体" w:cs="宋体"/>
    </w:rPr>
  </w:style>
  <w:style w:type="character" w:customStyle="1" w:styleId="30">
    <w:name w:val="标题 3 字符"/>
    <w:basedOn w:val="a0"/>
    <w:link w:val="3"/>
    <w:uiPriority w:val="9"/>
    <w:semiHidden/>
    <w:rsid w:val="008B2C9C"/>
    <w:rPr>
      <w:rFonts w:ascii="宋体" w:eastAsia="宋体" w:hAnsi="宋体" w:cs="宋体"/>
      <w:b/>
      <w:bCs/>
      <w:sz w:val="32"/>
      <w:szCs w:val="32"/>
      <w:lang w:eastAsia="en-US"/>
    </w:rPr>
  </w:style>
  <w:style w:type="table" w:styleId="ab">
    <w:name w:val="Table Grid"/>
    <w:basedOn w:val="a1"/>
    <w:uiPriority w:val="39"/>
    <w:rsid w:val="0078182D"/>
    <w:rPr>
      <w:rFonts w:ascii="仿宋" w:eastAsia="仿宋" w:hAnsi="仿宋"/>
      <w:kern w:val="2"/>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573">
      <w:bodyDiv w:val="1"/>
      <w:marLeft w:val="0"/>
      <w:marRight w:val="0"/>
      <w:marTop w:val="0"/>
      <w:marBottom w:val="0"/>
      <w:divBdr>
        <w:top w:val="none" w:sz="0" w:space="0" w:color="auto"/>
        <w:left w:val="none" w:sz="0" w:space="0" w:color="auto"/>
        <w:bottom w:val="none" w:sz="0" w:space="0" w:color="auto"/>
        <w:right w:val="none" w:sz="0" w:space="0" w:color="auto"/>
      </w:divBdr>
    </w:div>
    <w:div w:id="201787780">
      <w:bodyDiv w:val="1"/>
      <w:marLeft w:val="0"/>
      <w:marRight w:val="0"/>
      <w:marTop w:val="0"/>
      <w:marBottom w:val="0"/>
      <w:divBdr>
        <w:top w:val="none" w:sz="0" w:space="0" w:color="auto"/>
        <w:left w:val="none" w:sz="0" w:space="0" w:color="auto"/>
        <w:bottom w:val="none" w:sz="0" w:space="0" w:color="auto"/>
        <w:right w:val="none" w:sz="0" w:space="0" w:color="auto"/>
      </w:divBdr>
    </w:div>
    <w:div w:id="504900746">
      <w:bodyDiv w:val="1"/>
      <w:marLeft w:val="0"/>
      <w:marRight w:val="0"/>
      <w:marTop w:val="0"/>
      <w:marBottom w:val="0"/>
      <w:divBdr>
        <w:top w:val="none" w:sz="0" w:space="0" w:color="auto"/>
        <w:left w:val="none" w:sz="0" w:space="0" w:color="auto"/>
        <w:bottom w:val="none" w:sz="0" w:space="0" w:color="auto"/>
        <w:right w:val="none" w:sz="0" w:space="0" w:color="auto"/>
      </w:divBdr>
    </w:div>
    <w:div w:id="1137642701">
      <w:bodyDiv w:val="1"/>
      <w:marLeft w:val="0"/>
      <w:marRight w:val="0"/>
      <w:marTop w:val="0"/>
      <w:marBottom w:val="0"/>
      <w:divBdr>
        <w:top w:val="none" w:sz="0" w:space="0" w:color="auto"/>
        <w:left w:val="none" w:sz="0" w:space="0" w:color="auto"/>
        <w:bottom w:val="none" w:sz="0" w:space="0" w:color="auto"/>
        <w:right w:val="none" w:sz="0" w:space="0" w:color="auto"/>
      </w:divBdr>
    </w:div>
    <w:div w:id="116944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BB971-7AC5-4F75-BDAF-F51ACE26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432</Words>
  <Characters>2464</Characters>
  <Application>Microsoft Office Word</Application>
  <DocSecurity>0</DocSecurity>
  <Lines>20</Lines>
  <Paragraphs>5</Paragraphs>
  <ScaleCrop>false</ScaleCrop>
  <Company>Microsoft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国科党组发〔2017〕122号</dc:title>
  <dc:creator>bgt_liujing</dc:creator>
  <cp:lastModifiedBy>China</cp:lastModifiedBy>
  <cp:revision>9</cp:revision>
  <dcterms:created xsi:type="dcterms:W3CDTF">2025-07-02T03:01:00Z</dcterms:created>
  <dcterms:modified xsi:type="dcterms:W3CDTF">2025-07-11T08:39:00Z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WPS 文字</vt:lpwstr>
  </property>
  <property fmtid="{D5CDD505-2E9C-101B-9397-08002B2CF9AE}" pid="4" name="LastSaved">
    <vt:filetime>2025-07-02T00:00:00Z</vt:filetime>
  </property>
  <property fmtid="{D5CDD505-2E9C-101B-9397-08002B2CF9AE}" pid="5" name="KSOProductBuildVer">
    <vt:lpwstr>2052-11.1.0.11045</vt:lpwstr>
  </property>
  <property fmtid="{D5CDD505-2E9C-101B-9397-08002B2CF9AE}" pid="6" name="ICV">
    <vt:lpwstr>39E5D13DC8954F75ADC33C55463100BF</vt:lpwstr>
  </property>
</Properties>
</file>